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947B7" w14:textId="702A00D8" w:rsidR="00CD22C0" w:rsidRPr="00FE415C" w:rsidRDefault="00165C45" w:rsidP="00CD22C0">
      <w:pPr>
        <w:jc w:val="center"/>
        <w:rPr>
          <w:rFonts w:ascii="Arial" w:hAnsi="Arial" w:cs="Arial"/>
          <w:b/>
          <w:sz w:val="36"/>
          <w:szCs w:val="36"/>
        </w:rPr>
      </w:pPr>
      <w:bookmarkStart w:id="0" w:name="_GoBack"/>
      <w:bookmarkEnd w:id="0"/>
      <w:r>
        <w:rPr>
          <w:rFonts w:ascii="Arial" w:hAnsi="Arial" w:cs="Arial"/>
          <w:b/>
          <w:noProof/>
          <w:color w:val="FFFFFF"/>
          <w:sz w:val="36"/>
          <w:szCs w:val="36"/>
          <w:lang w:eastAsia="en-AU"/>
        </w:rPr>
        <w:drawing>
          <wp:anchor distT="44983" distB="54968" distL="132114" distR="139742" simplePos="0" relativeHeight="251657216" behindDoc="1" locked="0" layoutInCell="1" allowOverlap="1" wp14:anchorId="6C2990BE" wp14:editId="268DCBE2">
            <wp:simplePos x="0" y="0"/>
            <wp:positionH relativeFrom="column">
              <wp:posOffset>-263110</wp:posOffset>
            </wp:positionH>
            <wp:positionV relativeFrom="paragraph">
              <wp:posOffset>-205080</wp:posOffset>
            </wp:positionV>
            <wp:extent cx="5050968" cy="949069"/>
            <wp:effectExtent l="0" t="0" r="0" b="0"/>
            <wp:wrapNone/>
            <wp:docPr id="21"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41645815_9e5ab4e43f.jpg"/>
                    <pic:cNvPicPr/>
                  </pic:nvPicPr>
                  <pic:blipFill>
                    <a:blip r:embed="rId7"/>
                    <a:stretch>
                      <a:fillRect/>
                    </a:stretch>
                  </pic:blipFill>
                  <pic:spPr>
                    <a:xfrm>
                      <a:off x="0" y="0"/>
                      <a:ext cx="5050790" cy="948690"/>
                    </a:xfrm>
                    <a:prstGeom prst="rect">
                      <a:avLst/>
                    </a:prstGeom>
                    <a:effectLst>
                      <a:softEdge rad="635000"/>
                    </a:effectLst>
                  </pic:spPr>
                </pic:pic>
              </a:graphicData>
            </a:graphic>
            <wp14:sizeRelH relativeFrom="page">
              <wp14:pctWidth>0</wp14:pctWidth>
            </wp14:sizeRelH>
            <wp14:sizeRelV relativeFrom="page">
              <wp14:pctHeight>0</wp14:pctHeight>
            </wp14:sizeRelV>
          </wp:anchor>
        </w:drawing>
      </w:r>
      <w:r w:rsidR="00FE415C">
        <w:rPr>
          <w:rFonts w:ascii="Arial" w:hAnsi="Arial" w:cs="Arial"/>
          <w:b/>
          <w:noProof/>
          <w:sz w:val="36"/>
          <w:szCs w:val="36"/>
          <w:lang w:eastAsia="en-AU"/>
        </w:rPr>
        <w:t>TEMPLATE – EMERGENCY PANDEMIC SUB PLAN</w:t>
      </w:r>
    </w:p>
    <w:p w14:paraId="0491689C" w14:textId="4343AB95" w:rsidR="002B60E8" w:rsidRPr="00CD22C0" w:rsidRDefault="0033071C" w:rsidP="00CD22C0">
      <w:pPr>
        <w:rPr>
          <w:rFonts w:ascii="Arial" w:hAnsi="Arial" w:cs="Arial"/>
          <w:b/>
          <w:color w:val="FFFFFF"/>
          <w:sz w:val="36"/>
          <w:szCs w:val="36"/>
        </w:rPr>
      </w:pPr>
      <w:r>
        <w:rPr>
          <w:rFonts w:ascii="Arial" w:hAnsi="Arial" w:cs="Arial"/>
          <w:sz w:val="28"/>
          <w:szCs w:val="28"/>
        </w:rPr>
        <w:t>Introduction</w:t>
      </w:r>
    </w:p>
    <w:p w14:paraId="0BB68D76" w14:textId="6705E87A" w:rsidR="008F7B63" w:rsidRPr="008F7B63" w:rsidRDefault="008F7B63" w:rsidP="008F7B63">
      <w:pPr>
        <w:rPr>
          <w:rFonts w:ascii="Arial" w:hAnsi="Arial" w:cs="Arial"/>
          <w:sz w:val="12"/>
          <w:szCs w:val="12"/>
        </w:rPr>
      </w:pPr>
      <w:r w:rsidRPr="008F7B63">
        <w:rPr>
          <w:rFonts w:ascii="Arial" w:hAnsi="Arial" w:cs="Arial"/>
          <w:sz w:val="12"/>
          <w:szCs w:val="12"/>
        </w:rPr>
        <w:t>An influenza pandemic is a global outbreak of disease caused by a new influenza virus. Because there is little natural immunity to the virus, many people may become seriously ill or die. Influenza pandemic are unpredictable, but they can be expected</w:t>
      </w:r>
      <w:r w:rsidR="004C1109">
        <w:rPr>
          <w:rFonts w:ascii="Arial" w:hAnsi="Arial" w:cs="Arial"/>
          <w:sz w:val="12"/>
          <w:szCs w:val="12"/>
        </w:rPr>
        <w:t xml:space="preserve"> to occur every 10 to 50 years. </w:t>
      </w:r>
      <w:r w:rsidRPr="008F7B63">
        <w:rPr>
          <w:rFonts w:ascii="Arial" w:hAnsi="Arial" w:cs="Arial"/>
          <w:sz w:val="12"/>
          <w:szCs w:val="12"/>
        </w:rPr>
        <w:t xml:space="preserve">The </w:t>
      </w:r>
      <w:r w:rsidR="00C35B86" w:rsidRPr="00C35B86">
        <w:rPr>
          <w:rFonts w:ascii="Arial" w:hAnsi="Arial" w:cs="Arial"/>
          <w:i/>
          <w:sz w:val="12"/>
          <w:szCs w:val="12"/>
          <w:highlight w:val="cyan"/>
        </w:rPr>
        <w:t>X Council</w:t>
      </w:r>
      <w:r w:rsidRPr="008F7B63">
        <w:rPr>
          <w:rFonts w:ascii="Arial" w:hAnsi="Arial" w:cs="Arial"/>
          <w:i/>
          <w:sz w:val="12"/>
          <w:szCs w:val="12"/>
        </w:rPr>
        <w:t xml:space="preserve"> Pandemic Emergency Sub Plan</w:t>
      </w:r>
      <w:r w:rsidRPr="008F7B63">
        <w:rPr>
          <w:rFonts w:ascii="Arial" w:hAnsi="Arial" w:cs="Arial"/>
          <w:sz w:val="12"/>
          <w:szCs w:val="12"/>
        </w:rPr>
        <w:t xml:space="preserve"> aims to identify strategies to protect the </w:t>
      </w:r>
      <w:r w:rsidR="00C35B86" w:rsidRPr="00C35B86">
        <w:rPr>
          <w:rFonts w:ascii="Arial" w:hAnsi="Arial" w:cs="Arial"/>
          <w:sz w:val="12"/>
          <w:szCs w:val="12"/>
          <w:highlight w:val="cyan"/>
        </w:rPr>
        <w:t>X Council</w:t>
      </w:r>
      <w:r w:rsidR="00C35B86">
        <w:rPr>
          <w:rFonts w:ascii="Arial" w:hAnsi="Arial" w:cs="Arial"/>
          <w:sz w:val="12"/>
          <w:szCs w:val="12"/>
        </w:rPr>
        <w:t xml:space="preserve"> </w:t>
      </w:r>
      <w:r w:rsidRPr="008F7B63">
        <w:rPr>
          <w:rFonts w:ascii="Arial" w:hAnsi="Arial" w:cs="Arial"/>
          <w:sz w:val="12"/>
          <w:szCs w:val="12"/>
        </w:rPr>
        <w:t xml:space="preserve">workforce and general </w:t>
      </w:r>
      <w:proofErr w:type="gramStart"/>
      <w:r w:rsidRPr="008F7B63">
        <w:rPr>
          <w:rFonts w:ascii="Arial" w:hAnsi="Arial" w:cs="Arial"/>
          <w:sz w:val="12"/>
          <w:szCs w:val="12"/>
        </w:rPr>
        <w:t>community, and</w:t>
      </w:r>
      <w:proofErr w:type="gramEnd"/>
      <w:r w:rsidRPr="008F7B63">
        <w:rPr>
          <w:rFonts w:ascii="Arial" w:hAnsi="Arial" w:cs="Arial"/>
          <w:sz w:val="12"/>
          <w:szCs w:val="12"/>
        </w:rPr>
        <w:t xml:space="preserve"> minimise the impact of influenza pandemic.</w:t>
      </w:r>
    </w:p>
    <w:p w14:paraId="755D9785" w14:textId="77777777" w:rsidR="008F7B63" w:rsidRPr="008F7B63" w:rsidRDefault="008F7B63" w:rsidP="008F7B63">
      <w:pPr>
        <w:rPr>
          <w:rFonts w:ascii="Arial" w:hAnsi="Arial" w:cs="Arial"/>
          <w:sz w:val="12"/>
          <w:szCs w:val="12"/>
        </w:rPr>
      </w:pPr>
    </w:p>
    <w:p w14:paraId="228AB73D" w14:textId="4C5F8881" w:rsidR="008F7B63" w:rsidRPr="008F7B63" w:rsidRDefault="008F7B63" w:rsidP="008F7B63">
      <w:pPr>
        <w:rPr>
          <w:rFonts w:ascii="Arial" w:hAnsi="Arial" w:cs="Arial"/>
          <w:sz w:val="12"/>
          <w:szCs w:val="12"/>
        </w:rPr>
      </w:pPr>
      <w:r w:rsidRPr="008F7B63">
        <w:rPr>
          <w:rFonts w:ascii="Arial" w:hAnsi="Arial" w:cs="Arial"/>
          <w:sz w:val="12"/>
          <w:szCs w:val="12"/>
        </w:rPr>
        <w:t>During a pandemic, the</w:t>
      </w:r>
      <w:r w:rsidR="00C35B86">
        <w:rPr>
          <w:rFonts w:ascii="Arial" w:hAnsi="Arial" w:cs="Arial"/>
          <w:sz w:val="12"/>
          <w:szCs w:val="12"/>
        </w:rPr>
        <w:t xml:space="preserve"> </w:t>
      </w:r>
      <w:r w:rsidR="00C35B86" w:rsidRPr="00C35B86">
        <w:rPr>
          <w:rFonts w:ascii="Arial" w:hAnsi="Arial" w:cs="Arial"/>
          <w:sz w:val="12"/>
          <w:szCs w:val="12"/>
          <w:highlight w:val="cyan"/>
        </w:rPr>
        <w:t>X council’s</w:t>
      </w:r>
      <w:r w:rsidRPr="008F7B63">
        <w:rPr>
          <w:rFonts w:ascii="Arial" w:hAnsi="Arial" w:cs="Arial"/>
          <w:sz w:val="12"/>
          <w:szCs w:val="12"/>
        </w:rPr>
        <w:t xml:space="preserve"> priorities are to:</w:t>
      </w:r>
    </w:p>
    <w:p w14:paraId="3EA4649E" w14:textId="77777777" w:rsidR="008F7B63" w:rsidRPr="008F7B63" w:rsidRDefault="008F7B63" w:rsidP="008F7B63">
      <w:pPr>
        <w:rPr>
          <w:rFonts w:ascii="Arial" w:hAnsi="Arial" w:cs="Arial"/>
          <w:sz w:val="12"/>
          <w:szCs w:val="12"/>
        </w:rPr>
      </w:pPr>
    </w:p>
    <w:p w14:paraId="43B4E9D9" w14:textId="77777777" w:rsidR="008F7B63" w:rsidRPr="008F7B63" w:rsidRDefault="008F7B63" w:rsidP="00CB67AB">
      <w:pPr>
        <w:numPr>
          <w:ilvl w:val="0"/>
          <w:numId w:val="8"/>
        </w:numPr>
        <w:tabs>
          <w:tab w:val="clear" w:pos="720"/>
          <w:tab w:val="num" w:pos="360"/>
        </w:tabs>
        <w:ind w:left="360"/>
        <w:rPr>
          <w:rFonts w:ascii="Arial" w:hAnsi="Arial" w:cs="Arial"/>
          <w:sz w:val="12"/>
          <w:szCs w:val="12"/>
        </w:rPr>
      </w:pPr>
      <w:r w:rsidRPr="008F7B63">
        <w:rPr>
          <w:rFonts w:ascii="Arial" w:hAnsi="Arial" w:cs="Arial"/>
          <w:sz w:val="12"/>
          <w:szCs w:val="12"/>
        </w:rPr>
        <w:t>maintain the essential services that Council provides to the community</w:t>
      </w:r>
    </w:p>
    <w:p w14:paraId="0E7C0B9E" w14:textId="77777777" w:rsidR="008F7B63" w:rsidRPr="008F7B63" w:rsidRDefault="008F7B63" w:rsidP="00CB67AB">
      <w:pPr>
        <w:numPr>
          <w:ilvl w:val="0"/>
          <w:numId w:val="7"/>
        </w:numPr>
        <w:tabs>
          <w:tab w:val="clear" w:pos="720"/>
          <w:tab w:val="num" w:pos="360"/>
        </w:tabs>
        <w:ind w:left="360"/>
        <w:rPr>
          <w:rFonts w:ascii="Arial" w:hAnsi="Arial" w:cs="Arial"/>
          <w:sz w:val="12"/>
          <w:szCs w:val="12"/>
        </w:rPr>
      </w:pPr>
      <w:r w:rsidRPr="008F7B63">
        <w:rPr>
          <w:rFonts w:ascii="Arial" w:hAnsi="Arial" w:cs="Arial"/>
          <w:sz w:val="12"/>
          <w:szCs w:val="12"/>
        </w:rPr>
        <w:t>communicate with the community about Council core business</w:t>
      </w:r>
    </w:p>
    <w:p w14:paraId="47D66173" w14:textId="77777777" w:rsidR="008F7B63" w:rsidRPr="008F7B63" w:rsidRDefault="008F7B63" w:rsidP="00CB67AB">
      <w:pPr>
        <w:numPr>
          <w:ilvl w:val="0"/>
          <w:numId w:val="7"/>
        </w:numPr>
        <w:tabs>
          <w:tab w:val="clear" w:pos="720"/>
          <w:tab w:val="num" w:pos="360"/>
        </w:tabs>
        <w:ind w:left="360"/>
        <w:rPr>
          <w:rFonts w:ascii="Arial" w:hAnsi="Arial" w:cs="Arial"/>
          <w:sz w:val="12"/>
          <w:szCs w:val="12"/>
        </w:rPr>
      </w:pPr>
      <w:r w:rsidRPr="008F7B63">
        <w:rPr>
          <w:rFonts w:ascii="Arial" w:hAnsi="Arial" w:cs="Arial"/>
          <w:sz w:val="12"/>
          <w:szCs w:val="12"/>
        </w:rPr>
        <w:t>support other government agencies to manage the impact of a pandemic.</w:t>
      </w:r>
    </w:p>
    <w:p w14:paraId="06654356" w14:textId="77777777" w:rsidR="008F7B63" w:rsidRPr="008F7B63" w:rsidRDefault="008F7B63" w:rsidP="008F7B63">
      <w:pPr>
        <w:rPr>
          <w:rFonts w:ascii="Arial" w:hAnsi="Arial" w:cs="Arial"/>
          <w:sz w:val="12"/>
          <w:szCs w:val="12"/>
        </w:rPr>
      </w:pPr>
    </w:p>
    <w:p w14:paraId="799C6F2C" w14:textId="47F4ED7F" w:rsidR="004C1109" w:rsidRDefault="008F7B63" w:rsidP="008F7B63">
      <w:pPr>
        <w:rPr>
          <w:rFonts w:ascii="Arial" w:hAnsi="Arial" w:cs="Arial"/>
          <w:sz w:val="12"/>
          <w:szCs w:val="12"/>
        </w:rPr>
      </w:pPr>
      <w:r w:rsidRPr="008F7B63">
        <w:rPr>
          <w:rFonts w:ascii="Arial" w:hAnsi="Arial" w:cs="Arial"/>
          <w:sz w:val="12"/>
          <w:szCs w:val="12"/>
        </w:rPr>
        <w:t xml:space="preserve">The </w:t>
      </w:r>
      <w:r w:rsidR="00C35B86" w:rsidRPr="00C35B86">
        <w:rPr>
          <w:rFonts w:ascii="Arial" w:hAnsi="Arial" w:cs="Arial"/>
          <w:sz w:val="12"/>
          <w:szCs w:val="12"/>
          <w:highlight w:val="cyan"/>
        </w:rPr>
        <w:t>X council’s</w:t>
      </w:r>
      <w:r w:rsidRPr="008F7B63">
        <w:rPr>
          <w:rFonts w:ascii="Arial" w:hAnsi="Arial" w:cs="Arial"/>
          <w:sz w:val="12"/>
          <w:szCs w:val="12"/>
        </w:rPr>
        <w:t xml:space="preserve"> response to a pandemic will be guided by advice from the NSW Department of Health and other emergency service providers. As it is not possible to accurately predict the behaviour of a pandemic in advance, this plan identifies strategies and resources that may be utilised to cover all likely scenarios.</w:t>
      </w:r>
    </w:p>
    <w:p w14:paraId="22ED549B" w14:textId="77777777" w:rsidR="004C1109" w:rsidRDefault="004C1109" w:rsidP="008F7B63">
      <w:pPr>
        <w:rPr>
          <w:rFonts w:ascii="Arial" w:hAnsi="Arial" w:cs="Arial"/>
          <w:sz w:val="12"/>
          <w:szCs w:val="12"/>
        </w:rPr>
      </w:pPr>
    </w:p>
    <w:p w14:paraId="7E1D5F65" w14:textId="7DEDAC4F" w:rsidR="008F7B63" w:rsidRPr="008F7B63" w:rsidRDefault="008F7B63" w:rsidP="008F7B63">
      <w:pPr>
        <w:rPr>
          <w:rFonts w:ascii="Arial" w:hAnsi="Arial" w:cs="Arial"/>
          <w:sz w:val="12"/>
          <w:szCs w:val="12"/>
        </w:rPr>
      </w:pPr>
      <w:r w:rsidRPr="008F7B63">
        <w:rPr>
          <w:rFonts w:ascii="Arial" w:hAnsi="Arial" w:cs="Arial"/>
          <w:sz w:val="12"/>
          <w:szCs w:val="12"/>
        </w:rPr>
        <w:t>The plan identifies the responsibilities of those in the organisation with a</w:t>
      </w:r>
      <w:r w:rsidR="00C35B86">
        <w:rPr>
          <w:rFonts w:ascii="Arial" w:hAnsi="Arial" w:cs="Arial"/>
          <w:sz w:val="12"/>
          <w:szCs w:val="12"/>
        </w:rPr>
        <w:t xml:space="preserve"> key role in managing the </w:t>
      </w:r>
      <w:r w:rsidR="00C35B86" w:rsidRPr="00C35B86">
        <w:rPr>
          <w:rFonts w:ascii="Arial" w:hAnsi="Arial" w:cs="Arial"/>
          <w:sz w:val="12"/>
          <w:szCs w:val="12"/>
          <w:highlight w:val="cyan"/>
        </w:rPr>
        <w:t>X Council’s</w:t>
      </w:r>
      <w:r w:rsidRPr="008F7B63">
        <w:rPr>
          <w:rFonts w:ascii="Arial" w:hAnsi="Arial" w:cs="Arial"/>
          <w:sz w:val="12"/>
          <w:szCs w:val="12"/>
        </w:rPr>
        <w:t xml:space="preserve"> response to a pandemic, as well as those with responsibilities for providing essential services and support services. </w:t>
      </w:r>
    </w:p>
    <w:p w14:paraId="47E1944A" w14:textId="77777777" w:rsidR="008F7B63" w:rsidRPr="008F7B63" w:rsidRDefault="008F7B63" w:rsidP="008F7B63">
      <w:pPr>
        <w:rPr>
          <w:rFonts w:ascii="Arial" w:hAnsi="Arial" w:cs="Arial"/>
          <w:sz w:val="12"/>
          <w:szCs w:val="12"/>
        </w:rPr>
      </w:pPr>
    </w:p>
    <w:p w14:paraId="3402A955" w14:textId="77777777" w:rsidR="008F7B63" w:rsidRPr="008F7B63" w:rsidRDefault="008F7B63" w:rsidP="008F7B63">
      <w:pPr>
        <w:rPr>
          <w:rFonts w:ascii="Arial" w:hAnsi="Arial" w:cs="Arial"/>
          <w:sz w:val="12"/>
          <w:szCs w:val="12"/>
        </w:rPr>
      </w:pPr>
      <w:r w:rsidRPr="008F7B63">
        <w:rPr>
          <w:rFonts w:ascii="Arial" w:hAnsi="Arial" w:cs="Arial"/>
          <w:sz w:val="12"/>
          <w:szCs w:val="12"/>
        </w:rPr>
        <w:t>Producing the plan is only one part of the overall preparedness for pandemic influenza – it must be communicated to stakeholders, tested, and revised as required. A strategy is already underway to communicate the plan to all major stakeholders, including consultation, individual briefings and exercises.</w:t>
      </w:r>
    </w:p>
    <w:p w14:paraId="1FE0FB81" w14:textId="77777777" w:rsidR="00BF2573" w:rsidRDefault="00BF2573" w:rsidP="00506D8B">
      <w:pPr>
        <w:rPr>
          <w:rFonts w:ascii="Arial" w:hAnsi="Arial" w:cs="Arial"/>
          <w:sz w:val="12"/>
          <w:szCs w:val="12"/>
          <w:lang w:val="en-US"/>
        </w:rPr>
      </w:pPr>
    </w:p>
    <w:p w14:paraId="151D3685" w14:textId="16E38D66" w:rsidR="00BF2573" w:rsidRPr="001727AE" w:rsidRDefault="001727AE" w:rsidP="00BF2573">
      <w:pPr>
        <w:pStyle w:val="Default"/>
        <w:rPr>
          <w:rFonts w:ascii="Arial" w:hAnsi="Arial" w:cs="Arial"/>
          <w:sz w:val="28"/>
          <w:szCs w:val="28"/>
        </w:rPr>
      </w:pPr>
      <w:r w:rsidRPr="001727AE">
        <w:rPr>
          <w:rFonts w:ascii="Arial" w:hAnsi="Arial" w:cs="Arial"/>
          <w:sz w:val="28"/>
          <w:szCs w:val="28"/>
        </w:rPr>
        <w:t>National and State</w:t>
      </w:r>
      <w:r w:rsidR="007F3580" w:rsidRPr="001727AE">
        <w:rPr>
          <w:rFonts w:ascii="Arial" w:hAnsi="Arial" w:cs="Arial"/>
          <w:sz w:val="28"/>
          <w:szCs w:val="28"/>
        </w:rPr>
        <w:t xml:space="preserve"> Framework </w:t>
      </w:r>
      <w:r w:rsidR="00652C7A" w:rsidRPr="001727AE">
        <w:rPr>
          <w:rFonts w:ascii="Arial" w:hAnsi="Arial" w:cs="Arial"/>
          <w:sz w:val="28"/>
          <w:szCs w:val="28"/>
        </w:rPr>
        <w:t xml:space="preserve">for </w:t>
      </w:r>
      <w:r w:rsidRPr="001727AE">
        <w:rPr>
          <w:rFonts w:ascii="Arial" w:hAnsi="Arial" w:cs="Arial"/>
          <w:sz w:val="28"/>
          <w:szCs w:val="28"/>
        </w:rPr>
        <w:t>Emergency Pandemic</w:t>
      </w:r>
    </w:p>
    <w:p w14:paraId="06FC9A08" w14:textId="77777777" w:rsidR="001727AE" w:rsidRPr="001727AE" w:rsidRDefault="001727AE" w:rsidP="001727AE">
      <w:pPr>
        <w:rPr>
          <w:rFonts w:ascii="Arial" w:eastAsia="Times New Roman" w:hAnsi="Arial" w:cs="Arial"/>
          <w:color w:val="000000"/>
          <w:sz w:val="12"/>
          <w:szCs w:val="12"/>
          <w:lang w:eastAsia="en-US"/>
        </w:rPr>
      </w:pPr>
      <w:bookmarkStart w:id="1" w:name="_Toc231885155"/>
      <w:bookmarkStart w:id="2" w:name="_Toc231885648"/>
      <w:bookmarkStart w:id="3" w:name="_Toc231889600"/>
      <w:r w:rsidRPr="001727AE">
        <w:rPr>
          <w:rFonts w:ascii="Arial" w:eastAsia="Times New Roman" w:hAnsi="Arial" w:cs="Arial"/>
          <w:color w:val="000000"/>
          <w:sz w:val="12"/>
          <w:szCs w:val="12"/>
          <w:lang w:eastAsia="en-US"/>
        </w:rPr>
        <w:t xml:space="preserve">Internationally, the peak body for the management of pandemic outbreaks is the World Health Organisation (WHO) of the United Nations. The WHO maintains an extensive global monitoring program for all communicable diseases, including influenza. </w:t>
      </w:r>
    </w:p>
    <w:p w14:paraId="23ADCCD8" w14:textId="77777777" w:rsidR="001727AE" w:rsidRPr="001727AE" w:rsidRDefault="001727AE" w:rsidP="001727AE">
      <w:pPr>
        <w:rPr>
          <w:rFonts w:ascii="Arial" w:eastAsia="Times New Roman" w:hAnsi="Arial" w:cs="Arial"/>
          <w:color w:val="000000"/>
          <w:sz w:val="12"/>
          <w:szCs w:val="12"/>
          <w:lang w:eastAsia="en-US"/>
        </w:rPr>
      </w:pPr>
    </w:p>
    <w:p w14:paraId="5D984D30" w14:textId="662897AE" w:rsidR="001727AE" w:rsidRPr="001727AE" w:rsidRDefault="001727AE" w:rsidP="001727AE">
      <w:pPr>
        <w:rPr>
          <w:rFonts w:ascii="Arial" w:eastAsia="Times New Roman" w:hAnsi="Arial" w:cs="Arial"/>
          <w:color w:val="000000"/>
          <w:sz w:val="12"/>
          <w:szCs w:val="12"/>
          <w:lang w:eastAsia="en-US"/>
        </w:rPr>
      </w:pPr>
      <w:r w:rsidRPr="001727AE">
        <w:rPr>
          <w:rFonts w:ascii="Arial" w:eastAsia="Times New Roman" w:hAnsi="Arial" w:cs="Arial"/>
          <w:color w:val="000000"/>
          <w:sz w:val="12"/>
          <w:szCs w:val="12"/>
          <w:lang w:eastAsia="en-US"/>
        </w:rPr>
        <w:t xml:space="preserve">In Australia, the Federal Government has developed </w:t>
      </w:r>
      <w:r w:rsidRPr="001727AE">
        <w:rPr>
          <w:rFonts w:ascii="Arial" w:eastAsia="Times New Roman" w:hAnsi="Arial" w:cs="Arial"/>
          <w:i/>
          <w:color w:val="000000"/>
          <w:sz w:val="12"/>
          <w:szCs w:val="12"/>
          <w:lang w:eastAsia="en-US"/>
        </w:rPr>
        <w:t>The National Action Plan for Human Influenza Pandemic (NAP HIP)</w:t>
      </w:r>
      <w:r w:rsidRPr="001727AE">
        <w:rPr>
          <w:rFonts w:ascii="Arial" w:eastAsia="Times New Roman" w:hAnsi="Arial" w:cs="Arial"/>
          <w:color w:val="000000"/>
          <w:sz w:val="12"/>
          <w:szCs w:val="12"/>
          <w:lang w:eastAsia="en-US"/>
        </w:rPr>
        <w:t xml:space="preserve"> which presents options on how to best respond to the next i</w:t>
      </w:r>
      <w:r w:rsidR="004E0C00">
        <w:rPr>
          <w:rFonts w:ascii="Arial" w:eastAsia="Times New Roman" w:hAnsi="Arial" w:cs="Arial"/>
          <w:color w:val="000000"/>
          <w:sz w:val="12"/>
          <w:szCs w:val="12"/>
          <w:lang w:eastAsia="en-US"/>
        </w:rPr>
        <w:t>nfluenza pandemic.</w:t>
      </w:r>
    </w:p>
    <w:p w14:paraId="36D618A8" w14:textId="77777777" w:rsidR="001727AE" w:rsidRPr="001727AE" w:rsidRDefault="001727AE" w:rsidP="001727AE">
      <w:pPr>
        <w:rPr>
          <w:rFonts w:ascii="Arial" w:eastAsia="Times New Roman" w:hAnsi="Arial" w:cs="Arial"/>
          <w:color w:val="000000"/>
          <w:sz w:val="12"/>
          <w:szCs w:val="12"/>
          <w:lang w:eastAsia="en-US"/>
        </w:rPr>
      </w:pPr>
    </w:p>
    <w:p w14:paraId="4065B06D" w14:textId="77777777" w:rsidR="00546C49" w:rsidRDefault="001727AE" w:rsidP="001727AE">
      <w:pPr>
        <w:rPr>
          <w:rFonts w:ascii="Arial" w:eastAsia="Times New Roman" w:hAnsi="Arial" w:cs="Arial"/>
          <w:color w:val="000000"/>
          <w:sz w:val="12"/>
          <w:szCs w:val="12"/>
          <w:lang w:eastAsia="en-US"/>
        </w:rPr>
      </w:pPr>
      <w:r w:rsidRPr="001727AE">
        <w:rPr>
          <w:rFonts w:ascii="Arial" w:eastAsia="Times New Roman" w:hAnsi="Arial" w:cs="Arial"/>
          <w:color w:val="000000"/>
          <w:sz w:val="12"/>
          <w:szCs w:val="12"/>
          <w:lang w:eastAsia="en-US"/>
        </w:rPr>
        <w:t xml:space="preserve">Building on this plan, the NSW Government has developed </w:t>
      </w:r>
      <w:proofErr w:type="gramStart"/>
      <w:r w:rsidRPr="001727AE">
        <w:rPr>
          <w:rFonts w:ascii="Arial" w:eastAsia="Times New Roman" w:hAnsi="Arial" w:cs="Arial"/>
          <w:color w:val="000000"/>
          <w:sz w:val="12"/>
          <w:szCs w:val="12"/>
          <w:lang w:eastAsia="en-US"/>
        </w:rPr>
        <w:t>a</w:t>
      </w:r>
      <w:proofErr w:type="gramEnd"/>
      <w:r w:rsidRPr="001727AE">
        <w:rPr>
          <w:rFonts w:ascii="Arial" w:eastAsia="Times New Roman" w:hAnsi="Arial" w:cs="Arial"/>
          <w:color w:val="000000"/>
          <w:sz w:val="12"/>
          <w:szCs w:val="12"/>
          <w:lang w:eastAsia="en-US"/>
        </w:rPr>
        <w:t xml:space="preserve"> NSW Human Influenza Pandemic Plan</w:t>
      </w:r>
      <w:r>
        <w:rPr>
          <w:rFonts w:ascii="Arial" w:eastAsia="Times New Roman" w:hAnsi="Arial" w:cs="Arial"/>
          <w:color w:val="000000"/>
          <w:sz w:val="12"/>
          <w:szCs w:val="12"/>
          <w:lang w:eastAsia="en-US"/>
        </w:rPr>
        <w:t>, a sub plan of the NSW Sate Emergency Management</w:t>
      </w:r>
      <w:r w:rsidRPr="001727AE">
        <w:rPr>
          <w:rFonts w:ascii="Arial" w:eastAsia="Times New Roman" w:hAnsi="Arial" w:cs="Arial"/>
          <w:color w:val="000000"/>
          <w:sz w:val="12"/>
          <w:szCs w:val="12"/>
          <w:lang w:eastAsia="en-US"/>
        </w:rPr>
        <w:t xml:space="preserve"> Plan. This plan will help support and coordinate efforts during such outbreaks, and minimise, where possible, the short and long term social and economic disruption to the population of NSW.</w:t>
      </w:r>
    </w:p>
    <w:p w14:paraId="38B98C38" w14:textId="7E2AA917" w:rsidR="00546C49" w:rsidRDefault="00546C49" w:rsidP="001727AE">
      <w:pPr>
        <w:rPr>
          <w:rFonts w:ascii="Arial" w:eastAsia="Times New Roman" w:hAnsi="Arial" w:cs="Arial"/>
          <w:color w:val="000000"/>
          <w:sz w:val="12"/>
          <w:szCs w:val="12"/>
          <w:lang w:eastAsia="en-US"/>
        </w:rPr>
      </w:pPr>
    </w:p>
    <w:p w14:paraId="355D8F99" w14:textId="07B52DDD" w:rsidR="00546C49" w:rsidRPr="001727AE" w:rsidRDefault="00546C49" w:rsidP="001727AE">
      <w:pPr>
        <w:rPr>
          <w:rFonts w:ascii="Arial" w:eastAsia="Times New Roman" w:hAnsi="Arial" w:cs="Arial"/>
          <w:color w:val="000000"/>
          <w:sz w:val="12"/>
          <w:szCs w:val="12"/>
          <w:lang w:eastAsia="en-US"/>
        </w:rPr>
      </w:pPr>
      <w:r>
        <w:rPr>
          <w:rFonts w:ascii="Arial" w:eastAsia="Times New Roman" w:hAnsi="Arial" w:cs="Arial"/>
          <w:color w:val="000000"/>
          <w:sz w:val="12"/>
          <w:szCs w:val="12"/>
          <w:lang w:eastAsia="en-US"/>
        </w:rPr>
        <w:t xml:space="preserve">Refer to </w:t>
      </w:r>
      <w:hyperlink r:id="rId8" w:history="1">
        <w:r w:rsidRPr="0004642D">
          <w:rPr>
            <w:rStyle w:val="Hyperlink"/>
            <w:rFonts w:ascii="Arial" w:eastAsia="Times New Roman" w:hAnsi="Arial" w:cs="Arial"/>
            <w:sz w:val="12"/>
            <w:szCs w:val="12"/>
            <w:lang w:eastAsia="en-US"/>
          </w:rPr>
          <w:t>https://www.emergency.nsw.gov.au/publications/plans/sub-plans/human-influenza-pandemic.html</w:t>
        </w:r>
      </w:hyperlink>
      <w:r>
        <w:rPr>
          <w:rFonts w:ascii="Arial" w:eastAsia="Times New Roman" w:hAnsi="Arial" w:cs="Arial"/>
          <w:color w:val="000000"/>
          <w:sz w:val="12"/>
          <w:szCs w:val="12"/>
          <w:lang w:eastAsia="en-US"/>
        </w:rPr>
        <w:t xml:space="preserve"> for NSW Human Influen</w:t>
      </w:r>
      <w:r w:rsidR="00205861">
        <w:rPr>
          <w:rFonts w:ascii="Arial" w:eastAsia="Times New Roman" w:hAnsi="Arial" w:cs="Arial"/>
          <w:color w:val="000000"/>
          <w:sz w:val="12"/>
          <w:szCs w:val="12"/>
          <w:lang w:eastAsia="en-US"/>
        </w:rPr>
        <w:t xml:space="preserve">za Pandemic Sub Plan. </w:t>
      </w:r>
    </w:p>
    <w:p w14:paraId="1662DA1B" w14:textId="77777777" w:rsidR="009F604C" w:rsidRPr="008F7B63" w:rsidRDefault="009F604C" w:rsidP="009F604C">
      <w:pPr>
        <w:rPr>
          <w:rFonts w:ascii="Arial" w:hAnsi="Arial" w:cs="Arial"/>
          <w:sz w:val="12"/>
          <w:szCs w:val="12"/>
          <w:highlight w:val="yellow"/>
        </w:rPr>
      </w:pPr>
    </w:p>
    <w:p w14:paraId="7F95D09C" w14:textId="6CA89F5D" w:rsidR="003D4D00" w:rsidRPr="00A72DD5" w:rsidRDefault="003D4D00" w:rsidP="003D4D00">
      <w:pPr>
        <w:rPr>
          <w:rFonts w:ascii="Arial" w:eastAsia="Times New Roman" w:hAnsi="Arial" w:cs="Arial"/>
          <w:color w:val="000000"/>
          <w:sz w:val="28"/>
          <w:szCs w:val="28"/>
          <w:lang w:eastAsia="en-US"/>
        </w:rPr>
      </w:pPr>
      <w:r w:rsidRPr="003D4D00">
        <w:rPr>
          <w:rFonts w:ascii="Arial" w:eastAsia="Times New Roman" w:hAnsi="Arial" w:cs="Arial"/>
          <w:color w:val="000000"/>
          <w:sz w:val="28"/>
          <w:szCs w:val="28"/>
          <w:lang w:eastAsia="en-US"/>
        </w:rPr>
        <w:t>Predicted Impact of an Influenza Pandemic</w:t>
      </w:r>
    </w:p>
    <w:p w14:paraId="6D65620B" w14:textId="370CFEE0" w:rsidR="003D4D00" w:rsidRPr="00E82602" w:rsidRDefault="003D4D00" w:rsidP="003D4D00">
      <w:pPr>
        <w:rPr>
          <w:rFonts w:ascii="Arial" w:eastAsia="Times New Roman" w:hAnsi="Arial" w:cs="Arial"/>
          <w:color w:val="000000"/>
          <w:sz w:val="12"/>
          <w:szCs w:val="12"/>
          <w:lang w:eastAsia="en-US"/>
        </w:rPr>
      </w:pPr>
      <w:r w:rsidRPr="003D4D00">
        <w:rPr>
          <w:rFonts w:ascii="Arial" w:eastAsia="Times New Roman" w:hAnsi="Arial" w:cs="Arial"/>
          <w:color w:val="000000"/>
          <w:sz w:val="12"/>
          <w:szCs w:val="12"/>
          <w:lang w:eastAsia="en-US"/>
        </w:rPr>
        <w:t>A pandemic may last between 12 – 18 months, with up to 3 pandemic waves. Eac</w:t>
      </w:r>
      <w:r w:rsidR="00077B44">
        <w:rPr>
          <w:rFonts w:ascii="Arial" w:eastAsia="Times New Roman" w:hAnsi="Arial" w:cs="Arial"/>
          <w:color w:val="000000"/>
          <w:sz w:val="12"/>
          <w:szCs w:val="12"/>
          <w:lang w:eastAsia="en-US"/>
        </w:rPr>
        <w:t xml:space="preserve">h wave could span 4 – 12 weeks. </w:t>
      </w:r>
      <w:r w:rsidRPr="003D4D00">
        <w:rPr>
          <w:rFonts w:ascii="Arial" w:eastAsia="Times New Roman" w:hAnsi="Arial" w:cs="Arial"/>
          <w:color w:val="000000"/>
          <w:sz w:val="12"/>
          <w:szCs w:val="12"/>
          <w:lang w:eastAsia="en-US"/>
        </w:rPr>
        <w:t>Modelling the potential impacts of inﬂuenza pandemics involves a high degree of uncertainty. Factors such as the virulence and infectivity of the next pandemic strain limit our abilities to characterise the n</w:t>
      </w:r>
      <w:r w:rsidR="00077B44">
        <w:rPr>
          <w:rFonts w:ascii="Arial" w:eastAsia="Times New Roman" w:hAnsi="Arial" w:cs="Arial"/>
          <w:color w:val="000000"/>
          <w:sz w:val="12"/>
          <w:szCs w:val="12"/>
          <w:lang w:eastAsia="en-US"/>
        </w:rPr>
        <w:t xml:space="preserve">ext pandemic with any accuracy. </w:t>
      </w:r>
      <w:r w:rsidRPr="003D4D00">
        <w:rPr>
          <w:rFonts w:ascii="Arial" w:eastAsia="Times New Roman" w:hAnsi="Arial" w:cs="Arial"/>
          <w:bCs/>
          <w:color w:val="000000"/>
          <w:sz w:val="12"/>
          <w:szCs w:val="12"/>
          <w:lang w:eastAsia="en-US"/>
        </w:rPr>
        <w:t>It is estimated that businesses should plan for 30% to 50% staff absences for periods of approximately eight weeks at the peak of a pandemic. Staff absences can be expected for many reasons:</w:t>
      </w:r>
    </w:p>
    <w:p w14:paraId="656F32DC" w14:textId="77777777" w:rsidR="003D4D00" w:rsidRPr="003D4D00" w:rsidRDefault="003D4D00" w:rsidP="003D4D00">
      <w:pPr>
        <w:rPr>
          <w:rFonts w:ascii="Arial" w:eastAsia="Times New Roman" w:hAnsi="Arial" w:cs="Arial"/>
          <w:bCs/>
          <w:color w:val="000000"/>
          <w:sz w:val="12"/>
          <w:szCs w:val="12"/>
          <w:lang w:eastAsia="en-US"/>
        </w:rPr>
      </w:pPr>
    </w:p>
    <w:p w14:paraId="75FF0D4B" w14:textId="77777777" w:rsidR="003D4D00" w:rsidRPr="003D4D00" w:rsidRDefault="003D4D00" w:rsidP="003D4D00">
      <w:pPr>
        <w:numPr>
          <w:ilvl w:val="0"/>
          <w:numId w:val="9"/>
        </w:numPr>
        <w:rPr>
          <w:rFonts w:ascii="Arial" w:eastAsia="Times New Roman" w:hAnsi="Arial" w:cs="Arial"/>
          <w:bCs/>
          <w:color w:val="000000"/>
          <w:sz w:val="12"/>
          <w:szCs w:val="12"/>
          <w:lang w:eastAsia="en-US"/>
        </w:rPr>
      </w:pPr>
      <w:r w:rsidRPr="003D4D00">
        <w:rPr>
          <w:rFonts w:ascii="Arial" w:eastAsia="Times New Roman" w:hAnsi="Arial" w:cs="Arial"/>
          <w:bCs/>
          <w:color w:val="000000"/>
          <w:sz w:val="12"/>
          <w:szCs w:val="12"/>
          <w:lang w:eastAsia="en-US"/>
        </w:rPr>
        <w:t>Illness/incapacity (suspected/actual/post-infectious)</w:t>
      </w:r>
    </w:p>
    <w:p w14:paraId="54ADDB40" w14:textId="77777777" w:rsidR="003D4D00" w:rsidRPr="003D4D00" w:rsidRDefault="003D4D00" w:rsidP="003D4D00">
      <w:pPr>
        <w:numPr>
          <w:ilvl w:val="0"/>
          <w:numId w:val="9"/>
        </w:numPr>
        <w:rPr>
          <w:rFonts w:ascii="Arial" w:eastAsia="Times New Roman" w:hAnsi="Arial" w:cs="Arial"/>
          <w:bCs/>
          <w:color w:val="000000"/>
          <w:sz w:val="12"/>
          <w:szCs w:val="12"/>
          <w:lang w:eastAsia="en-US"/>
        </w:rPr>
      </w:pPr>
      <w:r w:rsidRPr="003D4D00">
        <w:rPr>
          <w:rFonts w:ascii="Arial" w:eastAsia="Times New Roman" w:hAnsi="Arial" w:cs="Arial"/>
          <w:bCs/>
          <w:color w:val="000000"/>
          <w:sz w:val="12"/>
          <w:szCs w:val="12"/>
          <w:lang w:eastAsia="en-US"/>
        </w:rPr>
        <w:t>Some employees may need to stay at home to care for ill family members</w:t>
      </w:r>
    </w:p>
    <w:p w14:paraId="2CC0FA65" w14:textId="77777777" w:rsidR="003D4D00" w:rsidRPr="003D4D00" w:rsidRDefault="003D4D00" w:rsidP="003D4D00">
      <w:pPr>
        <w:numPr>
          <w:ilvl w:val="0"/>
          <w:numId w:val="9"/>
        </w:numPr>
        <w:rPr>
          <w:rFonts w:ascii="Arial" w:eastAsia="Times New Roman" w:hAnsi="Arial" w:cs="Arial"/>
          <w:bCs/>
          <w:color w:val="000000"/>
          <w:sz w:val="12"/>
          <w:szCs w:val="12"/>
          <w:lang w:eastAsia="en-US"/>
        </w:rPr>
      </w:pPr>
      <w:r w:rsidRPr="003D4D00">
        <w:rPr>
          <w:rFonts w:ascii="Arial" w:eastAsia="Times New Roman" w:hAnsi="Arial" w:cs="Arial"/>
          <w:bCs/>
          <w:color w:val="000000"/>
          <w:sz w:val="12"/>
          <w:szCs w:val="12"/>
          <w:lang w:eastAsia="en-US"/>
        </w:rPr>
        <w:t>Others may need to stay at home to look after children (as schools/</w:t>
      </w:r>
      <w:proofErr w:type="gramStart"/>
      <w:r w:rsidRPr="003D4D00">
        <w:rPr>
          <w:rFonts w:ascii="Arial" w:eastAsia="Times New Roman" w:hAnsi="Arial" w:cs="Arial"/>
          <w:bCs/>
          <w:color w:val="000000"/>
          <w:sz w:val="12"/>
          <w:szCs w:val="12"/>
          <w:lang w:eastAsia="en-US"/>
        </w:rPr>
        <w:t>child care</w:t>
      </w:r>
      <w:proofErr w:type="gramEnd"/>
      <w:r w:rsidRPr="003D4D00">
        <w:rPr>
          <w:rFonts w:ascii="Arial" w:eastAsia="Times New Roman" w:hAnsi="Arial" w:cs="Arial"/>
          <w:bCs/>
          <w:color w:val="000000"/>
          <w:sz w:val="12"/>
          <w:szCs w:val="12"/>
          <w:lang w:eastAsia="en-US"/>
        </w:rPr>
        <w:t xml:space="preserve"> centres are likely to be closed)</w:t>
      </w:r>
    </w:p>
    <w:p w14:paraId="0252CDDC" w14:textId="77777777" w:rsidR="003D4D00" w:rsidRPr="003D4D00" w:rsidRDefault="003D4D00" w:rsidP="003D4D00">
      <w:pPr>
        <w:numPr>
          <w:ilvl w:val="0"/>
          <w:numId w:val="9"/>
        </w:numPr>
        <w:rPr>
          <w:rFonts w:ascii="Arial" w:eastAsia="Times New Roman" w:hAnsi="Arial" w:cs="Arial"/>
          <w:bCs/>
          <w:color w:val="000000"/>
          <w:sz w:val="12"/>
          <w:szCs w:val="12"/>
          <w:lang w:eastAsia="en-US"/>
        </w:rPr>
      </w:pPr>
      <w:r w:rsidRPr="003D4D00">
        <w:rPr>
          <w:rFonts w:ascii="Arial" w:eastAsia="Times New Roman" w:hAnsi="Arial" w:cs="Arial"/>
          <w:bCs/>
          <w:color w:val="000000"/>
          <w:sz w:val="12"/>
          <w:szCs w:val="12"/>
          <w:lang w:eastAsia="en-US"/>
        </w:rPr>
        <w:t>People may feel safer at home (e.g. to keep away from crowded places such as public transport)</w:t>
      </w:r>
    </w:p>
    <w:p w14:paraId="664E9027" w14:textId="63BABBAF" w:rsidR="006254ED" w:rsidRPr="006254ED" w:rsidRDefault="003D4D00" w:rsidP="006254ED">
      <w:pPr>
        <w:numPr>
          <w:ilvl w:val="0"/>
          <w:numId w:val="9"/>
        </w:numPr>
        <w:rPr>
          <w:rFonts w:ascii="Arial" w:eastAsia="Times New Roman" w:hAnsi="Arial" w:cs="Arial"/>
          <w:bCs/>
          <w:color w:val="000000"/>
          <w:sz w:val="12"/>
          <w:szCs w:val="12"/>
          <w:lang w:eastAsia="en-US"/>
        </w:rPr>
      </w:pPr>
      <w:r w:rsidRPr="003D4D00">
        <w:rPr>
          <w:rFonts w:ascii="Arial" w:eastAsia="Times New Roman" w:hAnsi="Arial" w:cs="Arial"/>
          <w:bCs/>
          <w:color w:val="000000"/>
          <w:sz w:val="12"/>
          <w:szCs w:val="12"/>
          <w:lang w:eastAsia="en-US"/>
        </w:rPr>
        <w:t>Some people may be fulfilling other roles within the organisation or volunteer roles within the community.</w:t>
      </w:r>
    </w:p>
    <w:p w14:paraId="79FB9928" w14:textId="2D2F20D0" w:rsidR="003D4D00" w:rsidRPr="003D4D00" w:rsidRDefault="003D4D00" w:rsidP="003D4D00">
      <w:pPr>
        <w:rPr>
          <w:rFonts w:ascii="Arial" w:eastAsia="Times New Roman" w:hAnsi="Arial" w:cs="Arial"/>
          <w:b/>
          <w:bCs/>
          <w:color w:val="000000"/>
          <w:sz w:val="12"/>
          <w:szCs w:val="12"/>
          <w:lang w:eastAsia="en-US"/>
        </w:rPr>
      </w:pPr>
    </w:p>
    <w:p w14:paraId="442F8F03" w14:textId="27838D52" w:rsidR="003D4D00" w:rsidRDefault="003D4D00" w:rsidP="003D4D00">
      <w:pPr>
        <w:rPr>
          <w:rFonts w:ascii="Arial" w:eastAsia="Times New Roman" w:hAnsi="Arial" w:cs="Arial"/>
          <w:color w:val="000000"/>
          <w:sz w:val="12"/>
          <w:szCs w:val="12"/>
          <w:lang w:eastAsia="en-US"/>
        </w:rPr>
      </w:pPr>
      <w:r w:rsidRPr="003D4D00">
        <w:rPr>
          <w:rFonts w:ascii="Arial" w:eastAsia="Times New Roman" w:hAnsi="Arial" w:cs="Arial"/>
          <w:color w:val="000000"/>
          <w:sz w:val="12"/>
          <w:szCs w:val="12"/>
          <w:lang w:eastAsia="en-US"/>
        </w:rPr>
        <w:t>These impacts would significantly affect day to day operations and the ability of Council to recover to full operations once the risk has passed. These impacts highlight the importance of business continuity planning.</w:t>
      </w:r>
    </w:p>
    <w:p w14:paraId="5CDF1C67" w14:textId="68FB1745" w:rsidR="00EC59A0" w:rsidRDefault="00EC59A0" w:rsidP="003D4D00">
      <w:pPr>
        <w:rPr>
          <w:rFonts w:ascii="Arial" w:eastAsia="Times New Roman" w:hAnsi="Arial" w:cs="Arial"/>
          <w:color w:val="000000"/>
          <w:sz w:val="12"/>
          <w:szCs w:val="12"/>
          <w:lang w:eastAsia="en-US"/>
        </w:rPr>
      </w:pPr>
    </w:p>
    <w:p w14:paraId="71137F2F" w14:textId="002F0B27" w:rsidR="009615E3" w:rsidRPr="00715490" w:rsidRDefault="00D77081" w:rsidP="00B9257D">
      <w:pPr>
        <w:pStyle w:val="Default"/>
        <w:rPr>
          <w:rFonts w:ascii="Arial" w:hAnsi="Arial" w:cs="Arial"/>
          <w:sz w:val="28"/>
          <w:szCs w:val="28"/>
        </w:rPr>
      </w:pPr>
      <w:r w:rsidRPr="0060649A">
        <w:rPr>
          <w:rFonts w:ascii="Arial" w:hAnsi="Arial" w:cs="Arial"/>
          <w:sz w:val="28"/>
          <w:szCs w:val="28"/>
        </w:rPr>
        <w:t>Legislative Framework and Related Plan</w:t>
      </w:r>
      <w:r w:rsidR="001C2156" w:rsidRPr="0060649A">
        <w:rPr>
          <w:rFonts w:ascii="Arial" w:hAnsi="Arial" w:cs="Arial"/>
          <w:sz w:val="28"/>
          <w:szCs w:val="28"/>
        </w:rPr>
        <w:t>s</w:t>
      </w:r>
    </w:p>
    <w:p w14:paraId="14033267" w14:textId="77777777" w:rsidR="00D77081" w:rsidRPr="0060649A" w:rsidRDefault="00D77081" w:rsidP="00B9257D">
      <w:pPr>
        <w:pStyle w:val="Default"/>
        <w:rPr>
          <w:rFonts w:ascii="Arial" w:hAnsi="Arial" w:cs="Arial"/>
          <w:sz w:val="12"/>
          <w:szCs w:val="12"/>
        </w:rPr>
      </w:pPr>
      <w:r w:rsidRPr="0060649A">
        <w:rPr>
          <w:rFonts w:ascii="Arial" w:hAnsi="Arial" w:cs="Arial"/>
          <w:sz w:val="12"/>
          <w:szCs w:val="12"/>
        </w:rPr>
        <w:t>The following acts and their respective regulations are relevant to this plan:</w:t>
      </w:r>
    </w:p>
    <w:p w14:paraId="59B14480" w14:textId="77777777" w:rsidR="00D77081" w:rsidRPr="0060649A" w:rsidRDefault="00D77081" w:rsidP="00D77081">
      <w:pPr>
        <w:pStyle w:val="Default"/>
        <w:numPr>
          <w:ilvl w:val="0"/>
          <w:numId w:val="1"/>
        </w:numPr>
        <w:rPr>
          <w:rFonts w:ascii="Arial" w:hAnsi="Arial" w:cs="Arial"/>
          <w:sz w:val="12"/>
          <w:szCs w:val="12"/>
        </w:rPr>
      </w:pPr>
      <w:r w:rsidRPr="0060649A">
        <w:rPr>
          <w:rFonts w:ascii="Arial" w:hAnsi="Arial" w:cs="Arial"/>
          <w:sz w:val="12"/>
          <w:szCs w:val="12"/>
        </w:rPr>
        <w:t>State Emergency and Rescue Management Act 1989 (as amended)</w:t>
      </w:r>
    </w:p>
    <w:p w14:paraId="009DCD5A" w14:textId="77777777" w:rsidR="00D77081" w:rsidRPr="0060649A" w:rsidRDefault="00D77081" w:rsidP="00D77081">
      <w:pPr>
        <w:pStyle w:val="Default"/>
        <w:numPr>
          <w:ilvl w:val="0"/>
          <w:numId w:val="1"/>
        </w:numPr>
        <w:rPr>
          <w:rFonts w:ascii="Arial" w:hAnsi="Arial" w:cs="Arial"/>
          <w:sz w:val="12"/>
          <w:szCs w:val="12"/>
        </w:rPr>
      </w:pPr>
      <w:r w:rsidRPr="0060649A">
        <w:rPr>
          <w:rFonts w:ascii="Arial" w:hAnsi="Arial" w:cs="Arial"/>
          <w:sz w:val="12"/>
          <w:szCs w:val="12"/>
        </w:rPr>
        <w:t>Local Government Act 1993</w:t>
      </w:r>
    </w:p>
    <w:p w14:paraId="40DBA9EC" w14:textId="1994CE72" w:rsidR="004D4D5F" w:rsidRPr="0060649A" w:rsidRDefault="00D43E35" w:rsidP="000907A9">
      <w:pPr>
        <w:pStyle w:val="Default"/>
        <w:numPr>
          <w:ilvl w:val="0"/>
          <w:numId w:val="2"/>
        </w:numPr>
        <w:rPr>
          <w:rFonts w:ascii="Arial" w:hAnsi="Arial" w:cs="Arial"/>
          <w:sz w:val="12"/>
          <w:szCs w:val="12"/>
          <w:lang w:val="en-AU"/>
        </w:rPr>
      </w:pPr>
      <w:r>
        <w:rPr>
          <w:rFonts w:ascii="Arial" w:hAnsi="Arial" w:cs="Arial"/>
          <w:sz w:val="12"/>
          <w:szCs w:val="12"/>
          <w:lang w:val="en-AU"/>
        </w:rPr>
        <w:t>Public Health Act 2010</w:t>
      </w:r>
      <w:r w:rsidR="004D4D5F" w:rsidRPr="0060649A">
        <w:rPr>
          <w:rFonts w:ascii="Arial" w:hAnsi="Arial" w:cs="Arial"/>
          <w:sz w:val="12"/>
          <w:szCs w:val="12"/>
          <w:lang w:val="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9"/>
        <w:gridCol w:w="3710"/>
      </w:tblGrid>
      <w:tr w:rsidR="000907A9" w:rsidRPr="0060649A" w14:paraId="259CE827" w14:textId="77777777" w:rsidTr="007A5771">
        <w:trPr>
          <w:trHeight w:val="657"/>
        </w:trPr>
        <w:tc>
          <w:tcPr>
            <w:tcW w:w="3709" w:type="dxa"/>
            <w:shd w:val="clear" w:color="auto" w:fill="auto"/>
          </w:tcPr>
          <w:p w14:paraId="46128D5D" w14:textId="77777777" w:rsidR="000907A9" w:rsidRPr="0060649A" w:rsidRDefault="000907A9" w:rsidP="000907A9">
            <w:pPr>
              <w:pStyle w:val="Default"/>
              <w:rPr>
                <w:rFonts w:ascii="Arial" w:hAnsi="Arial" w:cs="Arial"/>
                <w:sz w:val="12"/>
                <w:szCs w:val="12"/>
              </w:rPr>
            </w:pPr>
            <w:r w:rsidRPr="0060649A">
              <w:rPr>
                <w:rFonts w:ascii="Arial" w:hAnsi="Arial" w:cs="Arial"/>
                <w:sz w:val="12"/>
                <w:szCs w:val="12"/>
              </w:rPr>
              <w:t>The following external plans are relevant to this plan:</w:t>
            </w:r>
          </w:p>
          <w:p w14:paraId="50C60ACA" w14:textId="77777777" w:rsidR="000907A9" w:rsidRPr="0060649A" w:rsidRDefault="000907A9" w:rsidP="00663612">
            <w:pPr>
              <w:pStyle w:val="Default"/>
              <w:numPr>
                <w:ilvl w:val="0"/>
                <w:numId w:val="2"/>
              </w:numPr>
              <w:rPr>
                <w:rFonts w:ascii="Arial" w:hAnsi="Arial" w:cs="Arial"/>
                <w:sz w:val="12"/>
                <w:szCs w:val="12"/>
                <w:lang w:val="en-AU"/>
              </w:rPr>
            </w:pPr>
            <w:r w:rsidRPr="0060649A">
              <w:rPr>
                <w:rFonts w:ascii="Arial" w:hAnsi="Arial" w:cs="Arial"/>
                <w:sz w:val="12"/>
                <w:szCs w:val="12"/>
                <w:lang w:val="en-AU"/>
              </w:rPr>
              <w:t xml:space="preserve">State Emergency Management Plan </w:t>
            </w:r>
          </w:p>
          <w:p w14:paraId="5898D7B3" w14:textId="77777777" w:rsidR="000907A9" w:rsidRPr="0060649A" w:rsidRDefault="000907A9" w:rsidP="00663612">
            <w:pPr>
              <w:pStyle w:val="Default"/>
              <w:numPr>
                <w:ilvl w:val="0"/>
                <w:numId w:val="2"/>
              </w:numPr>
              <w:rPr>
                <w:rFonts w:ascii="Arial" w:hAnsi="Arial" w:cs="Arial"/>
                <w:sz w:val="12"/>
                <w:szCs w:val="12"/>
                <w:lang w:val="en-AU"/>
              </w:rPr>
            </w:pPr>
            <w:r w:rsidRPr="0060649A">
              <w:rPr>
                <w:rFonts w:ascii="Arial" w:hAnsi="Arial" w:cs="Arial"/>
                <w:sz w:val="12"/>
                <w:szCs w:val="12"/>
                <w:lang w:val="en-AU"/>
              </w:rPr>
              <w:t>Regional Emergency Management Plan</w:t>
            </w:r>
          </w:p>
          <w:p w14:paraId="7A97D294" w14:textId="77777777" w:rsidR="000907A9" w:rsidRPr="0060649A" w:rsidRDefault="000907A9" w:rsidP="00663612">
            <w:pPr>
              <w:pStyle w:val="Default"/>
              <w:numPr>
                <w:ilvl w:val="0"/>
                <w:numId w:val="2"/>
              </w:numPr>
              <w:rPr>
                <w:rFonts w:ascii="Arial" w:hAnsi="Arial" w:cs="Arial"/>
                <w:sz w:val="12"/>
                <w:szCs w:val="12"/>
                <w:lang w:val="en-AU"/>
              </w:rPr>
            </w:pPr>
            <w:r w:rsidRPr="0060649A">
              <w:rPr>
                <w:rFonts w:ascii="Arial" w:hAnsi="Arial" w:cs="Arial"/>
                <w:sz w:val="12"/>
                <w:szCs w:val="12"/>
                <w:lang w:val="en-AU"/>
              </w:rPr>
              <w:t>Local Emergency Management Plans</w:t>
            </w:r>
          </w:p>
          <w:p w14:paraId="2D766ED4" w14:textId="71371FA7" w:rsidR="000907A9" w:rsidRPr="0060649A" w:rsidRDefault="0060649A" w:rsidP="00663612">
            <w:pPr>
              <w:pStyle w:val="Default"/>
              <w:numPr>
                <w:ilvl w:val="0"/>
                <w:numId w:val="2"/>
              </w:numPr>
              <w:rPr>
                <w:rFonts w:ascii="Arial" w:hAnsi="Arial" w:cs="Arial"/>
                <w:sz w:val="12"/>
                <w:szCs w:val="12"/>
                <w:lang w:val="en-AU"/>
              </w:rPr>
            </w:pPr>
            <w:r w:rsidRPr="0060649A">
              <w:rPr>
                <w:rFonts w:ascii="Arial" w:hAnsi="Arial" w:cs="Arial"/>
                <w:sz w:val="12"/>
                <w:szCs w:val="12"/>
                <w:lang w:val="en-AU"/>
              </w:rPr>
              <w:t>National Action Plan for Human Influenza Pandemic</w:t>
            </w:r>
          </w:p>
          <w:p w14:paraId="6AC63E67" w14:textId="0F96A69C" w:rsidR="0060649A" w:rsidRPr="0060649A" w:rsidRDefault="0060649A" w:rsidP="00663612">
            <w:pPr>
              <w:pStyle w:val="Default"/>
              <w:numPr>
                <w:ilvl w:val="0"/>
                <w:numId w:val="2"/>
              </w:numPr>
              <w:rPr>
                <w:rFonts w:ascii="Arial" w:hAnsi="Arial" w:cs="Arial"/>
                <w:sz w:val="12"/>
                <w:szCs w:val="12"/>
                <w:lang w:val="en-AU"/>
              </w:rPr>
            </w:pPr>
            <w:r w:rsidRPr="0060649A">
              <w:rPr>
                <w:rFonts w:ascii="Arial" w:hAnsi="Arial" w:cs="Arial"/>
                <w:sz w:val="12"/>
                <w:szCs w:val="12"/>
                <w:lang w:val="en-AU"/>
              </w:rPr>
              <w:t>NSW Human Influenza Pandemic Plan</w:t>
            </w:r>
          </w:p>
          <w:p w14:paraId="3386869F" w14:textId="77777777" w:rsidR="000907A9" w:rsidRPr="0060649A" w:rsidRDefault="000907A9" w:rsidP="00663612">
            <w:pPr>
              <w:pStyle w:val="Default"/>
              <w:numPr>
                <w:ilvl w:val="0"/>
                <w:numId w:val="2"/>
              </w:numPr>
              <w:rPr>
                <w:rFonts w:ascii="Arial" w:hAnsi="Arial" w:cs="Arial"/>
                <w:sz w:val="12"/>
                <w:szCs w:val="12"/>
                <w:lang w:val="en-AU"/>
              </w:rPr>
            </w:pPr>
            <w:r w:rsidRPr="0060649A">
              <w:rPr>
                <w:rFonts w:ascii="Arial" w:hAnsi="Arial" w:cs="Arial"/>
                <w:sz w:val="12"/>
                <w:szCs w:val="12"/>
                <w:lang w:val="en-AU"/>
              </w:rPr>
              <w:t>State Emergency Management Sub Plans</w:t>
            </w:r>
          </w:p>
          <w:p w14:paraId="4AE73FCD" w14:textId="77777777" w:rsidR="000907A9" w:rsidRPr="0060649A" w:rsidRDefault="000907A9" w:rsidP="00663612">
            <w:pPr>
              <w:pStyle w:val="Default"/>
              <w:numPr>
                <w:ilvl w:val="0"/>
                <w:numId w:val="2"/>
              </w:numPr>
              <w:rPr>
                <w:rFonts w:ascii="Arial" w:hAnsi="Arial" w:cs="Arial"/>
                <w:sz w:val="12"/>
                <w:szCs w:val="12"/>
                <w:lang w:val="en-AU"/>
              </w:rPr>
            </w:pPr>
            <w:r w:rsidRPr="0060649A">
              <w:rPr>
                <w:rFonts w:ascii="Arial" w:hAnsi="Arial" w:cs="Arial"/>
                <w:sz w:val="12"/>
                <w:szCs w:val="12"/>
                <w:lang w:val="en-AU"/>
              </w:rPr>
              <w:t>Functional Area Supporting Plans, including Health, Energy and Utilities, Engineering Services, Transport Services, Welfare Services</w:t>
            </w:r>
          </w:p>
        </w:tc>
        <w:tc>
          <w:tcPr>
            <w:tcW w:w="3710" w:type="dxa"/>
            <w:shd w:val="clear" w:color="auto" w:fill="auto"/>
          </w:tcPr>
          <w:p w14:paraId="24878499" w14:textId="77777777" w:rsidR="000907A9" w:rsidRPr="0060649A" w:rsidRDefault="000907A9" w:rsidP="000907A9">
            <w:pPr>
              <w:pStyle w:val="Default"/>
              <w:rPr>
                <w:rFonts w:ascii="Arial" w:hAnsi="Arial" w:cs="Arial"/>
                <w:sz w:val="12"/>
                <w:szCs w:val="12"/>
                <w:lang w:val="en-AU"/>
              </w:rPr>
            </w:pPr>
            <w:r w:rsidRPr="0060649A">
              <w:rPr>
                <w:rFonts w:ascii="Arial" w:hAnsi="Arial" w:cs="Arial"/>
                <w:sz w:val="12"/>
                <w:szCs w:val="12"/>
                <w:lang w:val="en-AU"/>
              </w:rPr>
              <w:t>The following Council plans relevant to this plan:</w:t>
            </w:r>
          </w:p>
          <w:p w14:paraId="7DF6B559" w14:textId="77777777" w:rsidR="000907A9" w:rsidRPr="0060649A" w:rsidRDefault="000907A9" w:rsidP="00663612">
            <w:pPr>
              <w:pStyle w:val="Default"/>
              <w:numPr>
                <w:ilvl w:val="0"/>
                <w:numId w:val="3"/>
              </w:numPr>
              <w:rPr>
                <w:rFonts w:ascii="Arial" w:hAnsi="Arial" w:cs="Arial"/>
                <w:sz w:val="12"/>
                <w:szCs w:val="12"/>
                <w:lang w:val="en-AU"/>
              </w:rPr>
            </w:pPr>
            <w:r w:rsidRPr="0060649A">
              <w:rPr>
                <w:rFonts w:ascii="Arial" w:hAnsi="Arial" w:cs="Arial"/>
                <w:sz w:val="12"/>
                <w:szCs w:val="12"/>
                <w:lang w:val="en-AU"/>
              </w:rPr>
              <w:t>Crisis and Emergency Management Plan</w:t>
            </w:r>
          </w:p>
          <w:p w14:paraId="7C981A61" w14:textId="77777777" w:rsidR="000907A9" w:rsidRPr="0060649A" w:rsidRDefault="000907A9" w:rsidP="00663612">
            <w:pPr>
              <w:pStyle w:val="Default"/>
              <w:numPr>
                <w:ilvl w:val="0"/>
                <w:numId w:val="3"/>
              </w:numPr>
              <w:rPr>
                <w:rFonts w:ascii="Arial" w:hAnsi="Arial" w:cs="Arial"/>
                <w:sz w:val="12"/>
                <w:szCs w:val="12"/>
                <w:lang w:val="en-AU"/>
              </w:rPr>
            </w:pPr>
            <w:r w:rsidRPr="0060649A">
              <w:rPr>
                <w:rFonts w:ascii="Arial" w:hAnsi="Arial" w:cs="Arial"/>
                <w:sz w:val="12"/>
                <w:szCs w:val="12"/>
                <w:lang w:val="en-AU"/>
              </w:rPr>
              <w:t>Communications Supporting Plan</w:t>
            </w:r>
          </w:p>
          <w:p w14:paraId="7238EF99" w14:textId="77777777" w:rsidR="000907A9" w:rsidRPr="0060649A" w:rsidRDefault="000907A9" w:rsidP="00663612">
            <w:pPr>
              <w:pStyle w:val="Default"/>
              <w:numPr>
                <w:ilvl w:val="0"/>
                <w:numId w:val="3"/>
              </w:numPr>
              <w:rPr>
                <w:rFonts w:ascii="Arial" w:hAnsi="Arial" w:cs="Arial"/>
                <w:sz w:val="12"/>
                <w:szCs w:val="12"/>
                <w:lang w:val="en-AU"/>
              </w:rPr>
            </w:pPr>
            <w:r w:rsidRPr="0060649A">
              <w:rPr>
                <w:rFonts w:ascii="Arial" w:hAnsi="Arial" w:cs="Arial"/>
                <w:sz w:val="12"/>
                <w:szCs w:val="12"/>
                <w:lang w:val="en-AU"/>
              </w:rPr>
              <w:t>Evacuation Centres Supporting Plan</w:t>
            </w:r>
          </w:p>
          <w:p w14:paraId="0D4CC43C" w14:textId="77777777" w:rsidR="000907A9" w:rsidRPr="0060649A" w:rsidRDefault="000907A9" w:rsidP="00663612">
            <w:pPr>
              <w:pStyle w:val="Default"/>
              <w:numPr>
                <w:ilvl w:val="0"/>
                <w:numId w:val="3"/>
              </w:numPr>
              <w:rPr>
                <w:rFonts w:ascii="Arial" w:hAnsi="Arial" w:cs="Arial"/>
                <w:sz w:val="12"/>
                <w:szCs w:val="12"/>
                <w:lang w:val="en-AU"/>
              </w:rPr>
            </w:pPr>
            <w:r w:rsidRPr="0060649A">
              <w:rPr>
                <w:rFonts w:ascii="Arial" w:hAnsi="Arial" w:cs="Arial"/>
                <w:sz w:val="12"/>
                <w:szCs w:val="12"/>
                <w:lang w:val="en-AU"/>
              </w:rPr>
              <w:t>Community Recovery Supporting Plan</w:t>
            </w:r>
          </w:p>
          <w:p w14:paraId="5510EAD1" w14:textId="77777777" w:rsidR="000907A9" w:rsidRPr="0060649A" w:rsidRDefault="000907A9" w:rsidP="00663612">
            <w:pPr>
              <w:pStyle w:val="Default"/>
              <w:numPr>
                <w:ilvl w:val="0"/>
                <w:numId w:val="3"/>
              </w:numPr>
              <w:rPr>
                <w:rFonts w:ascii="Arial" w:hAnsi="Arial" w:cs="Arial"/>
                <w:sz w:val="12"/>
                <w:szCs w:val="12"/>
                <w:lang w:val="en-AU"/>
              </w:rPr>
            </w:pPr>
            <w:r w:rsidRPr="0060649A">
              <w:rPr>
                <w:rFonts w:ascii="Arial" w:hAnsi="Arial" w:cs="Arial"/>
                <w:sz w:val="12"/>
                <w:szCs w:val="12"/>
                <w:lang w:val="en-AU"/>
              </w:rPr>
              <w:t>Emergency Response Supporting Plan</w:t>
            </w:r>
          </w:p>
          <w:p w14:paraId="050D3689" w14:textId="77777777" w:rsidR="000907A9" w:rsidRPr="0060649A" w:rsidRDefault="000907A9" w:rsidP="00663612">
            <w:pPr>
              <w:pStyle w:val="Default"/>
              <w:numPr>
                <w:ilvl w:val="0"/>
                <w:numId w:val="3"/>
              </w:numPr>
              <w:rPr>
                <w:rFonts w:ascii="Arial" w:hAnsi="Arial" w:cs="Arial"/>
                <w:sz w:val="12"/>
                <w:szCs w:val="12"/>
                <w:lang w:val="en-AU"/>
              </w:rPr>
            </w:pPr>
            <w:r w:rsidRPr="0060649A">
              <w:rPr>
                <w:rFonts w:ascii="Arial" w:hAnsi="Arial" w:cs="Arial"/>
                <w:sz w:val="12"/>
                <w:szCs w:val="12"/>
                <w:lang w:val="en-AU"/>
              </w:rPr>
              <w:t>Volunteer Management Supporting Plan</w:t>
            </w:r>
          </w:p>
          <w:p w14:paraId="2F4C98C7" w14:textId="77777777" w:rsidR="000907A9" w:rsidRPr="0060649A" w:rsidRDefault="000907A9" w:rsidP="00663612">
            <w:pPr>
              <w:pStyle w:val="Default"/>
              <w:numPr>
                <w:ilvl w:val="0"/>
                <w:numId w:val="3"/>
              </w:numPr>
              <w:rPr>
                <w:rFonts w:ascii="Arial" w:hAnsi="Arial" w:cs="Arial"/>
                <w:sz w:val="12"/>
                <w:szCs w:val="12"/>
              </w:rPr>
            </w:pPr>
            <w:r w:rsidRPr="0060649A">
              <w:rPr>
                <w:rFonts w:ascii="Arial" w:hAnsi="Arial" w:cs="Arial"/>
                <w:sz w:val="12"/>
                <w:szCs w:val="12"/>
                <w:lang w:val="en-AU"/>
              </w:rPr>
              <w:t>Business Continuity Plan</w:t>
            </w:r>
          </w:p>
          <w:p w14:paraId="676194F8" w14:textId="72C9B4F9" w:rsidR="0060649A" w:rsidRPr="0060649A" w:rsidRDefault="0060649A" w:rsidP="00663612">
            <w:pPr>
              <w:pStyle w:val="Default"/>
              <w:numPr>
                <w:ilvl w:val="0"/>
                <w:numId w:val="3"/>
              </w:numPr>
              <w:rPr>
                <w:rFonts w:ascii="Arial" w:hAnsi="Arial" w:cs="Arial"/>
                <w:sz w:val="12"/>
                <w:szCs w:val="12"/>
              </w:rPr>
            </w:pPr>
            <w:r w:rsidRPr="0060649A">
              <w:rPr>
                <w:rFonts w:ascii="Arial" w:hAnsi="Arial" w:cs="Arial"/>
                <w:sz w:val="12"/>
                <w:szCs w:val="12"/>
                <w:lang w:val="en-AU"/>
              </w:rPr>
              <w:t xml:space="preserve">Quick Action Cards </w:t>
            </w:r>
          </w:p>
        </w:tc>
      </w:tr>
    </w:tbl>
    <w:p w14:paraId="0F82F5E4" w14:textId="77777777" w:rsidR="00370542" w:rsidRPr="008F7B63" w:rsidRDefault="00370542" w:rsidP="009F604C">
      <w:pPr>
        <w:pStyle w:val="Default"/>
        <w:rPr>
          <w:rFonts w:ascii="Arial" w:eastAsia="SimSun" w:hAnsi="Arial" w:cs="Arial"/>
          <w:color w:val="auto"/>
          <w:sz w:val="12"/>
          <w:szCs w:val="12"/>
          <w:highlight w:val="yellow"/>
          <w:lang w:val="en-AU" w:eastAsia="zh-CN"/>
        </w:rPr>
      </w:pPr>
    </w:p>
    <w:p w14:paraId="2E1FD783" w14:textId="77777777" w:rsidR="005338F1" w:rsidRPr="00A00908" w:rsidRDefault="005338F1" w:rsidP="006C0F05">
      <w:pPr>
        <w:pStyle w:val="Default"/>
        <w:rPr>
          <w:rFonts w:ascii="Arial" w:hAnsi="Arial" w:cs="Arial"/>
          <w:sz w:val="28"/>
          <w:szCs w:val="28"/>
        </w:rPr>
      </w:pPr>
      <w:r w:rsidRPr="00A00908">
        <w:rPr>
          <w:rFonts w:ascii="Arial" w:hAnsi="Arial" w:cs="Arial"/>
          <w:sz w:val="28"/>
          <w:szCs w:val="28"/>
        </w:rPr>
        <w:t>Objectives</w:t>
      </w:r>
    </w:p>
    <w:p w14:paraId="694E727C" w14:textId="7AD307BC" w:rsidR="005338F1" w:rsidRPr="00A00908" w:rsidRDefault="00502880" w:rsidP="005338F1">
      <w:pPr>
        <w:rPr>
          <w:rFonts w:ascii="Arial" w:hAnsi="Arial" w:cs="Arial"/>
          <w:sz w:val="12"/>
          <w:szCs w:val="12"/>
        </w:rPr>
      </w:pPr>
      <w:r w:rsidRPr="00A00908">
        <w:rPr>
          <w:rFonts w:ascii="Arial" w:hAnsi="Arial" w:cs="Arial"/>
          <w:sz w:val="12"/>
          <w:szCs w:val="12"/>
        </w:rPr>
        <w:t xml:space="preserve">The </w:t>
      </w:r>
      <w:r w:rsidR="00C35B86" w:rsidRPr="00C35B86">
        <w:rPr>
          <w:rFonts w:ascii="Arial" w:hAnsi="Arial" w:cs="Arial"/>
          <w:sz w:val="12"/>
          <w:szCs w:val="12"/>
          <w:highlight w:val="cyan"/>
        </w:rPr>
        <w:t>X Council</w:t>
      </w:r>
      <w:r w:rsidRPr="00A00908">
        <w:rPr>
          <w:rFonts w:ascii="Arial" w:hAnsi="Arial" w:cs="Arial"/>
          <w:sz w:val="12"/>
          <w:szCs w:val="12"/>
        </w:rPr>
        <w:t xml:space="preserve"> Emergency Pandemic Sub</w:t>
      </w:r>
      <w:r w:rsidR="005338F1" w:rsidRPr="00A00908">
        <w:rPr>
          <w:rFonts w:ascii="Arial" w:hAnsi="Arial" w:cs="Arial"/>
          <w:sz w:val="12"/>
          <w:szCs w:val="12"/>
        </w:rPr>
        <w:t xml:space="preserve"> Plan aims to:</w:t>
      </w:r>
    </w:p>
    <w:p w14:paraId="02427DE5" w14:textId="4B08A1A7" w:rsidR="00816DCE" w:rsidRPr="00A00908" w:rsidRDefault="00462410" w:rsidP="00462410">
      <w:pPr>
        <w:pStyle w:val="Default"/>
        <w:numPr>
          <w:ilvl w:val="0"/>
          <w:numId w:val="2"/>
        </w:numPr>
        <w:rPr>
          <w:rFonts w:ascii="Arial" w:hAnsi="Arial" w:cs="Arial"/>
          <w:sz w:val="12"/>
          <w:szCs w:val="12"/>
        </w:rPr>
      </w:pPr>
      <w:r w:rsidRPr="00A00908">
        <w:rPr>
          <w:rFonts w:ascii="Arial" w:hAnsi="Arial" w:cs="Arial"/>
          <w:sz w:val="12"/>
          <w:szCs w:val="12"/>
        </w:rPr>
        <w:t>Identify measures and mitigation strategies to protect the</w:t>
      </w:r>
      <w:r w:rsidR="00C35B86">
        <w:rPr>
          <w:rFonts w:ascii="Arial" w:hAnsi="Arial" w:cs="Arial"/>
          <w:sz w:val="12"/>
          <w:szCs w:val="12"/>
        </w:rPr>
        <w:t xml:space="preserve"> </w:t>
      </w:r>
      <w:r w:rsidR="00C35B86" w:rsidRPr="00C35B86">
        <w:rPr>
          <w:rFonts w:ascii="Arial" w:hAnsi="Arial" w:cs="Arial"/>
          <w:sz w:val="12"/>
          <w:szCs w:val="12"/>
          <w:highlight w:val="cyan"/>
        </w:rPr>
        <w:t>X Council’s</w:t>
      </w:r>
      <w:r w:rsidRPr="00A00908">
        <w:rPr>
          <w:rFonts w:ascii="Arial" w:hAnsi="Arial" w:cs="Arial"/>
          <w:sz w:val="12"/>
          <w:szCs w:val="12"/>
        </w:rPr>
        <w:t xml:space="preserve"> workforce and community</w:t>
      </w:r>
      <w:r w:rsidR="00816DCE" w:rsidRPr="00A00908">
        <w:rPr>
          <w:rFonts w:ascii="Arial" w:hAnsi="Arial" w:cs="Arial"/>
          <w:sz w:val="12"/>
          <w:szCs w:val="12"/>
        </w:rPr>
        <w:t xml:space="preserve">, and </w:t>
      </w:r>
      <w:proofErr w:type="spellStart"/>
      <w:r w:rsidR="00224F1B">
        <w:rPr>
          <w:rFonts w:ascii="Arial" w:hAnsi="Arial" w:cs="Arial"/>
          <w:sz w:val="12"/>
          <w:szCs w:val="12"/>
        </w:rPr>
        <w:t>minimis</w:t>
      </w:r>
      <w:r w:rsidR="00816DCE" w:rsidRPr="00A00908">
        <w:rPr>
          <w:rFonts w:ascii="Arial" w:hAnsi="Arial" w:cs="Arial"/>
          <w:sz w:val="12"/>
          <w:szCs w:val="12"/>
        </w:rPr>
        <w:t>e</w:t>
      </w:r>
      <w:proofErr w:type="spellEnd"/>
      <w:r w:rsidR="00816DCE" w:rsidRPr="00A00908">
        <w:rPr>
          <w:rFonts w:ascii="Arial" w:hAnsi="Arial" w:cs="Arial"/>
          <w:sz w:val="12"/>
          <w:szCs w:val="12"/>
        </w:rPr>
        <w:t xml:space="preserve"> the impact of influenza pandemic</w:t>
      </w:r>
    </w:p>
    <w:p w14:paraId="34EFCEDE" w14:textId="77777777" w:rsidR="00816DCE" w:rsidRPr="00A00908" w:rsidRDefault="00816DCE" w:rsidP="00462410">
      <w:pPr>
        <w:pStyle w:val="Default"/>
        <w:numPr>
          <w:ilvl w:val="0"/>
          <w:numId w:val="2"/>
        </w:numPr>
        <w:rPr>
          <w:rFonts w:ascii="Arial" w:hAnsi="Arial" w:cs="Arial"/>
          <w:sz w:val="12"/>
          <w:szCs w:val="12"/>
        </w:rPr>
      </w:pPr>
      <w:r w:rsidRPr="00A00908">
        <w:rPr>
          <w:rFonts w:ascii="Arial" w:hAnsi="Arial" w:cs="Arial"/>
          <w:sz w:val="12"/>
          <w:szCs w:val="12"/>
        </w:rPr>
        <w:t>Prepare and have arrangements in place to reduce the impact of pandemic</w:t>
      </w:r>
    </w:p>
    <w:p w14:paraId="1560EA1B" w14:textId="77777777" w:rsidR="00816DCE" w:rsidRPr="00A00908" w:rsidRDefault="00816DCE" w:rsidP="00462410">
      <w:pPr>
        <w:pStyle w:val="Default"/>
        <w:numPr>
          <w:ilvl w:val="0"/>
          <w:numId w:val="2"/>
        </w:numPr>
        <w:rPr>
          <w:rFonts w:ascii="Arial" w:hAnsi="Arial" w:cs="Arial"/>
          <w:sz w:val="12"/>
          <w:szCs w:val="12"/>
        </w:rPr>
      </w:pPr>
      <w:r w:rsidRPr="00A00908">
        <w:rPr>
          <w:rFonts w:ascii="Arial" w:hAnsi="Arial" w:cs="Arial"/>
          <w:sz w:val="12"/>
          <w:szCs w:val="12"/>
        </w:rPr>
        <w:t>Contain and prevent transmission, implement infection control measures, and provide support services to council employees</w:t>
      </w:r>
    </w:p>
    <w:p w14:paraId="689D49A8" w14:textId="77777777" w:rsidR="00816DCE" w:rsidRPr="00A00908" w:rsidRDefault="00816DCE" w:rsidP="00462410">
      <w:pPr>
        <w:pStyle w:val="Default"/>
        <w:numPr>
          <w:ilvl w:val="0"/>
          <w:numId w:val="2"/>
        </w:numPr>
        <w:rPr>
          <w:rFonts w:ascii="Arial" w:hAnsi="Arial" w:cs="Arial"/>
          <w:sz w:val="12"/>
          <w:szCs w:val="12"/>
        </w:rPr>
      </w:pPr>
      <w:r w:rsidRPr="00A00908">
        <w:rPr>
          <w:rFonts w:ascii="Arial" w:hAnsi="Arial" w:cs="Arial"/>
          <w:sz w:val="12"/>
          <w:szCs w:val="12"/>
        </w:rPr>
        <w:t xml:space="preserve">Maintain essential municipal services through the provision of business continuity in the face of staff absenteeism and rising demand on local government services </w:t>
      </w:r>
    </w:p>
    <w:p w14:paraId="30B0772E" w14:textId="77777777" w:rsidR="00A00908" w:rsidRPr="00A00908" w:rsidRDefault="00816DCE" w:rsidP="00462410">
      <w:pPr>
        <w:pStyle w:val="Default"/>
        <w:numPr>
          <w:ilvl w:val="0"/>
          <w:numId w:val="2"/>
        </w:numPr>
        <w:rPr>
          <w:rFonts w:ascii="Arial" w:hAnsi="Arial" w:cs="Arial"/>
          <w:sz w:val="12"/>
          <w:szCs w:val="12"/>
        </w:rPr>
      </w:pPr>
      <w:r w:rsidRPr="00A00908">
        <w:rPr>
          <w:rFonts w:ascii="Arial" w:hAnsi="Arial" w:cs="Arial"/>
          <w:sz w:val="12"/>
          <w:szCs w:val="12"/>
        </w:rPr>
        <w:t>Assist in providing mass vaccination services to the community, if an influenza pandemic vaccine becomes available</w:t>
      </w:r>
    </w:p>
    <w:p w14:paraId="7DE3D07D" w14:textId="77777777" w:rsidR="00A00908" w:rsidRPr="00D30E2E" w:rsidRDefault="00A00908" w:rsidP="00462410">
      <w:pPr>
        <w:pStyle w:val="Default"/>
        <w:numPr>
          <w:ilvl w:val="0"/>
          <w:numId w:val="2"/>
        </w:numPr>
        <w:rPr>
          <w:rFonts w:ascii="Arial" w:hAnsi="Arial" w:cs="Arial"/>
          <w:sz w:val="12"/>
          <w:szCs w:val="12"/>
        </w:rPr>
      </w:pPr>
      <w:r w:rsidRPr="00D30E2E">
        <w:rPr>
          <w:rFonts w:ascii="Arial" w:hAnsi="Arial" w:cs="Arial"/>
          <w:sz w:val="12"/>
          <w:szCs w:val="12"/>
        </w:rPr>
        <w:t>Develop media and communication messages, in line with whole of government messages, to inform the community and staff of any changes to normal services</w:t>
      </w:r>
    </w:p>
    <w:p w14:paraId="6A3C8799" w14:textId="77777777" w:rsidR="00D30E2E" w:rsidRDefault="00A00908" w:rsidP="00462410">
      <w:pPr>
        <w:pStyle w:val="Default"/>
        <w:numPr>
          <w:ilvl w:val="0"/>
          <w:numId w:val="2"/>
        </w:numPr>
        <w:rPr>
          <w:rFonts w:ascii="Arial" w:hAnsi="Arial" w:cs="Arial"/>
          <w:sz w:val="12"/>
          <w:szCs w:val="12"/>
        </w:rPr>
      </w:pPr>
      <w:r w:rsidRPr="00D30E2E">
        <w:rPr>
          <w:rFonts w:ascii="Arial" w:hAnsi="Arial" w:cs="Arial"/>
          <w:sz w:val="12"/>
          <w:szCs w:val="12"/>
        </w:rPr>
        <w:t>Coordinate Council’s actions with those of other agencies and organisations to manage community consequences of a pandemic</w:t>
      </w:r>
    </w:p>
    <w:p w14:paraId="786F8B57" w14:textId="6A58C2F8" w:rsidR="005338F1" w:rsidRPr="00D30E2E" w:rsidRDefault="00816DCE" w:rsidP="00D30E2E">
      <w:pPr>
        <w:pStyle w:val="Default"/>
        <w:rPr>
          <w:rFonts w:ascii="Arial" w:hAnsi="Arial" w:cs="Arial"/>
          <w:sz w:val="12"/>
          <w:szCs w:val="12"/>
        </w:rPr>
      </w:pPr>
      <w:r w:rsidRPr="00D30E2E">
        <w:rPr>
          <w:rFonts w:ascii="Arial" w:hAnsi="Arial" w:cs="Arial"/>
          <w:sz w:val="12"/>
          <w:szCs w:val="12"/>
        </w:rPr>
        <w:t xml:space="preserve"> </w:t>
      </w:r>
      <w:r w:rsidR="00462410" w:rsidRPr="00D30E2E">
        <w:rPr>
          <w:rFonts w:ascii="Arial" w:hAnsi="Arial" w:cs="Arial"/>
          <w:sz w:val="12"/>
          <w:szCs w:val="12"/>
        </w:rPr>
        <w:t xml:space="preserve"> </w:t>
      </w:r>
    </w:p>
    <w:p w14:paraId="6A417AB8" w14:textId="77777777" w:rsidR="009615E3" w:rsidRPr="00D30E2E" w:rsidRDefault="00B9257D" w:rsidP="006C0F05">
      <w:pPr>
        <w:pStyle w:val="Default"/>
        <w:rPr>
          <w:rFonts w:ascii="Arial" w:hAnsi="Arial" w:cs="Arial"/>
          <w:sz w:val="28"/>
          <w:szCs w:val="28"/>
        </w:rPr>
      </w:pPr>
      <w:r w:rsidRPr="00D30E2E">
        <w:rPr>
          <w:rFonts w:ascii="Arial" w:hAnsi="Arial" w:cs="Arial"/>
          <w:sz w:val="28"/>
          <w:szCs w:val="28"/>
        </w:rPr>
        <w:t>Council’s Role and Responsibilities</w:t>
      </w:r>
      <w:bookmarkEnd w:id="1"/>
      <w:bookmarkEnd w:id="2"/>
      <w:bookmarkEnd w:id="3"/>
    </w:p>
    <w:p w14:paraId="4707E6D4" w14:textId="1948D971" w:rsidR="001627AD" w:rsidRPr="00D30E2E" w:rsidRDefault="00051FFD" w:rsidP="006C153F">
      <w:pPr>
        <w:rPr>
          <w:rFonts w:ascii="Arial" w:hAnsi="Arial" w:cs="Arial"/>
          <w:sz w:val="12"/>
          <w:szCs w:val="12"/>
        </w:rPr>
      </w:pPr>
      <w:r w:rsidRPr="00D30E2E">
        <w:rPr>
          <w:rFonts w:ascii="Arial" w:hAnsi="Arial" w:cs="Arial"/>
          <w:sz w:val="12"/>
          <w:szCs w:val="12"/>
        </w:rPr>
        <w:t xml:space="preserve">In </w:t>
      </w:r>
      <w:proofErr w:type="gramStart"/>
      <w:r w:rsidRPr="00D30E2E">
        <w:rPr>
          <w:rFonts w:ascii="Arial" w:hAnsi="Arial" w:cs="Arial"/>
          <w:sz w:val="12"/>
          <w:szCs w:val="12"/>
        </w:rPr>
        <w:t>addition</w:t>
      </w:r>
      <w:proofErr w:type="gramEnd"/>
      <w:r w:rsidRPr="00D30E2E">
        <w:rPr>
          <w:rFonts w:ascii="Arial" w:hAnsi="Arial" w:cs="Arial"/>
          <w:sz w:val="12"/>
          <w:szCs w:val="12"/>
        </w:rPr>
        <w:t xml:space="preserve"> the </w:t>
      </w:r>
      <w:r w:rsidR="00C35B86" w:rsidRPr="00C35B86">
        <w:rPr>
          <w:rFonts w:ascii="Arial" w:hAnsi="Arial" w:cs="Arial"/>
          <w:sz w:val="12"/>
          <w:szCs w:val="12"/>
          <w:highlight w:val="cyan"/>
        </w:rPr>
        <w:t>X Council’s</w:t>
      </w:r>
      <w:r w:rsidRPr="00D30E2E">
        <w:rPr>
          <w:rFonts w:ascii="Arial" w:hAnsi="Arial" w:cs="Arial"/>
          <w:sz w:val="12"/>
          <w:szCs w:val="12"/>
        </w:rPr>
        <w:t xml:space="preserve"> responsibilities under the State Emergency and Rescue Management Act and the Local Emergency Management Plan, the </w:t>
      </w:r>
      <w:r w:rsidR="00C35B86" w:rsidRPr="00C35B86">
        <w:rPr>
          <w:rFonts w:ascii="Arial" w:hAnsi="Arial" w:cs="Arial"/>
          <w:sz w:val="12"/>
          <w:szCs w:val="12"/>
          <w:highlight w:val="cyan"/>
        </w:rPr>
        <w:t>X Council’s</w:t>
      </w:r>
      <w:r w:rsidR="001C11B4" w:rsidRPr="00D30E2E">
        <w:rPr>
          <w:rFonts w:ascii="Arial" w:hAnsi="Arial" w:cs="Arial"/>
          <w:sz w:val="12"/>
          <w:szCs w:val="12"/>
        </w:rPr>
        <w:t xml:space="preserve"> responsibilities under the</w:t>
      </w:r>
      <w:r w:rsidR="00693B1B" w:rsidRPr="00D30E2E">
        <w:rPr>
          <w:rFonts w:ascii="Arial" w:hAnsi="Arial" w:cs="Arial"/>
          <w:sz w:val="12"/>
          <w:szCs w:val="12"/>
        </w:rPr>
        <w:t xml:space="preserve"> NSW Human Influenza Pandemic Plan </w:t>
      </w:r>
      <w:r w:rsidR="001C11B4" w:rsidRPr="00D30E2E">
        <w:rPr>
          <w:rFonts w:ascii="Arial" w:hAnsi="Arial" w:cs="Arial"/>
          <w:sz w:val="12"/>
          <w:szCs w:val="12"/>
        </w:rPr>
        <w:t>are:</w:t>
      </w:r>
    </w:p>
    <w:p w14:paraId="152F2391" w14:textId="77777777" w:rsidR="001C11B4" w:rsidRPr="00D30E2E" w:rsidRDefault="00051FFD" w:rsidP="00A532CD">
      <w:pPr>
        <w:numPr>
          <w:ilvl w:val="0"/>
          <w:numId w:val="4"/>
        </w:numPr>
        <w:rPr>
          <w:rFonts w:ascii="Arial" w:hAnsi="Arial" w:cs="Arial"/>
          <w:sz w:val="12"/>
          <w:szCs w:val="12"/>
        </w:rPr>
      </w:pPr>
      <w:r w:rsidRPr="00D30E2E">
        <w:rPr>
          <w:rFonts w:ascii="Arial" w:hAnsi="Arial" w:cs="Arial"/>
          <w:sz w:val="12"/>
          <w:szCs w:val="12"/>
        </w:rPr>
        <w:t>Distribute warning</w:t>
      </w:r>
      <w:r w:rsidR="00D1185B" w:rsidRPr="00D30E2E">
        <w:rPr>
          <w:rFonts w:ascii="Arial" w:hAnsi="Arial" w:cs="Arial"/>
          <w:sz w:val="12"/>
          <w:szCs w:val="12"/>
        </w:rPr>
        <w:t>s and other relevant advice to the community</w:t>
      </w:r>
      <w:r w:rsidR="0028706C" w:rsidRPr="00D30E2E">
        <w:rPr>
          <w:rFonts w:ascii="Arial" w:hAnsi="Arial" w:cs="Arial"/>
          <w:sz w:val="12"/>
          <w:szCs w:val="12"/>
        </w:rPr>
        <w:t>, ensuring consistency with messaging from NSW Heath</w:t>
      </w:r>
      <w:r w:rsidR="00D1185B" w:rsidRPr="00D30E2E">
        <w:rPr>
          <w:rFonts w:ascii="Arial" w:hAnsi="Arial" w:cs="Arial"/>
          <w:sz w:val="12"/>
          <w:szCs w:val="12"/>
        </w:rPr>
        <w:t xml:space="preserve"> &amp;</w:t>
      </w:r>
      <w:r w:rsidR="0028706C" w:rsidRPr="00D30E2E">
        <w:rPr>
          <w:rFonts w:ascii="Arial" w:hAnsi="Arial" w:cs="Arial"/>
          <w:sz w:val="12"/>
          <w:szCs w:val="12"/>
        </w:rPr>
        <w:t xml:space="preserve"> NSW Police</w:t>
      </w:r>
    </w:p>
    <w:p w14:paraId="4C742F44" w14:textId="64F5AD89" w:rsidR="00051FFD" w:rsidRPr="00D30E2E" w:rsidRDefault="00051FFD" w:rsidP="00A532CD">
      <w:pPr>
        <w:numPr>
          <w:ilvl w:val="0"/>
          <w:numId w:val="4"/>
        </w:numPr>
        <w:rPr>
          <w:rFonts w:ascii="Arial" w:hAnsi="Arial" w:cs="Arial"/>
          <w:sz w:val="12"/>
          <w:szCs w:val="12"/>
        </w:rPr>
      </w:pPr>
      <w:r w:rsidRPr="00D30E2E">
        <w:rPr>
          <w:rFonts w:ascii="Arial" w:hAnsi="Arial" w:cs="Arial"/>
          <w:sz w:val="12"/>
          <w:szCs w:val="12"/>
        </w:rPr>
        <w:t xml:space="preserve">Develop and implement strategies </w:t>
      </w:r>
      <w:r w:rsidR="00D30E2E" w:rsidRPr="00D30E2E">
        <w:rPr>
          <w:rFonts w:ascii="Arial" w:hAnsi="Arial" w:cs="Arial"/>
          <w:sz w:val="12"/>
          <w:szCs w:val="12"/>
        </w:rPr>
        <w:t xml:space="preserve">to </w:t>
      </w:r>
      <w:r w:rsidR="00D30E2E">
        <w:rPr>
          <w:rFonts w:ascii="Arial" w:hAnsi="Arial" w:cs="Arial"/>
          <w:sz w:val="12"/>
          <w:szCs w:val="12"/>
        </w:rPr>
        <w:t>minimise</w:t>
      </w:r>
      <w:r w:rsidR="00D30E2E" w:rsidRPr="00D30E2E">
        <w:rPr>
          <w:rFonts w:ascii="Arial" w:hAnsi="Arial" w:cs="Arial"/>
          <w:sz w:val="12"/>
          <w:szCs w:val="12"/>
        </w:rPr>
        <w:t xml:space="preserve"> the effects of pandemic</w:t>
      </w:r>
      <w:r w:rsidRPr="00D30E2E">
        <w:rPr>
          <w:rFonts w:ascii="Arial" w:hAnsi="Arial" w:cs="Arial"/>
          <w:sz w:val="12"/>
          <w:szCs w:val="12"/>
        </w:rPr>
        <w:t xml:space="preserve"> on vulnerable populations</w:t>
      </w:r>
    </w:p>
    <w:p w14:paraId="20462962" w14:textId="77777777" w:rsidR="00051FFD" w:rsidRPr="00D30E2E" w:rsidRDefault="00051FFD" w:rsidP="00A532CD">
      <w:pPr>
        <w:numPr>
          <w:ilvl w:val="0"/>
          <w:numId w:val="4"/>
        </w:numPr>
        <w:rPr>
          <w:rFonts w:ascii="Arial" w:hAnsi="Arial" w:cs="Arial"/>
          <w:sz w:val="12"/>
          <w:szCs w:val="12"/>
        </w:rPr>
      </w:pPr>
      <w:r w:rsidRPr="00D30E2E">
        <w:rPr>
          <w:rFonts w:ascii="Arial" w:hAnsi="Arial" w:cs="Arial"/>
          <w:sz w:val="12"/>
          <w:szCs w:val="12"/>
        </w:rPr>
        <w:t xml:space="preserve">Assist as requested by the </w:t>
      </w:r>
      <w:r w:rsidR="00924FC3" w:rsidRPr="00D30E2E">
        <w:rPr>
          <w:rFonts w:ascii="Arial" w:hAnsi="Arial" w:cs="Arial"/>
          <w:sz w:val="12"/>
          <w:szCs w:val="12"/>
        </w:rPr>
        <w:t xml:space="preserve">State/Regional/Local Emergency Operations Controller </w:t>
      </w:r>
      <w:r w:rsidR="00924FC3" w:rsidRPr="00D30E2E">
        <w:rPr>
          <w:rFonts w:ascii="Arial" w:hAnsi="Arial" w:cs="Arial"/>
          <w:b/>
          <w:sz w:val="12"/>
          <w:szCs w:val="12"/>
        </w:rPr>
        <w:t>(S/R/</w:t>
      </w:r>
      <w:r w:rsidRPr="00D30E2E">
        <w:rPr>
          <w:rFonts w:ascii="Arial" w:hAnsi="Arial" w:cs="Arial"/>
          <w:b/>
          <w:sz w:val="12"/>
          <w:szCs w:val="12"/>
        </w:rPr>
        <w:t>LEOCON</w:t>
      </w:r>
      <w:r w:rsidR="00924FC3" w:rsidRPr="00D30E2E">
        <w:rPr>
          <w:rFonts w:ascii="Arial" w:hAnsi="Arial" w:cs="Arial"/>
          <w:b/>
          <w:sz w:val="12"/>
          <w:szCs w:val="12"/>
        </w:rPr>
        <w:t>)</w:t>
      </w:r>
    </w:p>
    <w:p w14:paraId="3EAE5ABC" w14:textId="77777777" w:rsidR="001627AD" w:rsidRPr="00D30E2E" w:rsidRDefault="00051FFD" w:rsidP="00A532CD">
      <w:pPr>
        <w:numPr>
          <w:ilvl w:val="0"/>
          <w:numId w:val="4"/>
        </w:numPr>
        <w:rPr>
          <w:rFonts w:ascii="Arial" w:hAnsi="Arial" w:cs="Arial"/>
          <w:sz w:val="12"/>
          <w:szCs w:val="12"/>
        </w:rPr>
      </w:pPr>
      <w:r w:rsidRPr="00D30E2E">
        <w:rPr>
          <w:rFonts w:ascii="Arial" w:hAnsi="Arial" w:cs="Arial"/>
          <w:sz w:val="12"/>
          <w:szCs w:val="12"/>
        </w:rPr>
        <w:t xml:space="preserve">Provide regular information/situation reports to the </w:t>
      </w:r>
      <w:r w:rsidR="00924FC3" w:rsidRPr="00D30E2E">
        <w:rPr>
          <w:rFonts w:ascii="Arial" w:hAnsi="Arial" w:cs="Arial"/>
          <w:sz w:val="12"/>
          <w:szCs w:val="12"/>
        </w:rPr>
        <w:t>S/R/</w:t>
      </w:r>
      <w:r w:rsidRPr="00D30E2E">
        <w:rPr>
          <w:rFonts w:ascii="Arial" w:hAnsi="Arial" w:cs="Arial"/>
          <w:sz w:val="12"/>
          <w:szCs w:val="12"/>
        </w:rPr>
        <w:t xml:space="preserve">LEOCON </w:t>
      </w:r>
    </w:p>
    <w:p w14:paraId="41DBB8BC" w14:textId="77777777" w:rsidR="001627AD" w:rsidRPr="00D30E2E" w:rsidRDefault="001627AD" w:rsidP="00A532CD">
      <w:pPr>
        <w:numPr>
          <w:ilvl w:val="0"/>
          <w:numId w:val="4"/>
        </w:numPr>
        <w:rPr>
          <w:rFonts w:ascii="Arial" w:hAnsi="Arial" w:cs="Arial"/>
          <w:sz w:val="12"/>
          <w:szCs w:val="12"/>
        </w:rPr>
      </w:pPr>
      <w:r w:rsidRPr="00D30E2E">
        <w:rPr>
          <w:rFonts w:ascii="Arial" w:hAnsi="Arial" w:cs="Arial"/>
          <w:sz w:val="12"/>
          <w:szCs w:val="12"/>
        </w:rPr>
        <w:t>P</w:t>
      </w:r>
      <w:r w:rsidR="00924FC3" w:rsidRPr="00D30E2E">
        <w:rPr>
          <w:rFonts w:ascii="Arial" w:hAnsi="Arial" w:cs="Arial"/>
          <w:sz w:val="12"/>
          <w:szCs w:val="12"/>
        </w:rPr>
        <w:t xml:space="preserve">rovide liaison officers to the </w:t>
      </w:r>
      <w:r w:rsidRPr="00D30E2E">
        <w:rPr>
          <w:rFonts w:ascii="Arial" w:hAnsi="Arial" w:cs="Arial"/>
          <w:sz w:val="12"/>
          <w:szCs w:val="12"/>
        </w:rPr>
        <w:t>E</w:t>
      </w:r>
      <w:r w:rsidR="00924FC3" w:rsidRPr="00D30E2E">
        <w:rPr>
          <w:rFonts w:ascii="Arial" w:hAnsi="Arial" w:cs="Arial"/>
          <w:sz w:val="12"/>
          <w:szCs w:val="12"/>
        </w:rPr>
        <w:t xml:space="preserve">mergency Operations Centre </w:t>
      </w:r>
      <w:r w:rsidR="00924FC3" w:rsidRPr="00D30E2E">
        <w:rPr>
          <w:rFonts w:ascii="Arial" w:hAnsi="Arial" w:cs="Arial"/>
          <w:b/>
          <w:sz w:val="12"/>
          <w:szCs w:val="12"/>
        </w:rPr>
        <w:t>(E</w:t>
      </w:r>
      <w:r w:rsidRPr="00D30E2E">
        <w:rPr>
          <w:rFonts w:ascii="Arial" w:hAnsi="Arial" w:cs="Arial"/>
          <w:b/>
          <w:sz w:val="12"/>
          <w:szCs w:val="12"/>
        </w:rPr>
        <w:t>OC</w:t>
      </w:r>
      <w:r w:rsidR="00924FC3" w:rsidRPr="00D30E2E">
        <w:rPr>
          <w:rFonts w:ascii="Arial" w:hAnsi="Arial" w:cs="Arial"/>
          <w:b/>
          <w:sz w:val="12"/>
          <w:szCs w:val="12"/>
        </w:rPr>
        <w:t>)</w:t>
      </w:r>
      <w:r w:rsidRPr="00D30E2E">
        <w:rPr>
          <w:rFonts w:ascii="Arial" w:hAnsi="Arial" w:cs="Arial"/>
          <w:sz w:val="12"/>
          <w:szCs w:val="12"/>
        </w:rPr>
        <w:t xml:space="preserve"> when requested by the </w:t>
      </w:r>
      <w:r w:rsidR="00924FC3" w:rsidRPr="00D30E2E">
        <w:rPr>
          <w:rFonts w:ascii="Arial" w:hAnsi="Arial" w:cs="Arial"/>
          <w:sz w:val="12"/>
          <w:szCs w:val="12"/>
        </w:rPr>
        <w:t>S/R/</w:t>
      </w:r>
      <w:r w:rsidRPr="00D30E2E">
        <w:rPr>
          <w:rFonts w:ascii="Arial" w:hAnsi="Arial" w:cs="Arial"/>
          <w:sz w:val="12"/>
          <w:szCs w:val="12"/>
        </w:rPr>
        <w:t>LEOCON</w:t>
      </w:r>
    </w:p>
    <w:p w14:paraId="445CAF6F" w14:textId="560C81EC" w:rsidR="00026822" w:rsidRDefault="001627AD" w:rsidP="00F67247">
      <w:pPr>
        <w:numPr>
          <w:ilvl w:val="0"/>
          <w:numId w:val="4"/>
        </w:numPr>
        <w:rPr>
          <w:rFonts w:ascii="Arial" w:hAnsi="Arial" w:cs="Arial"/>
          <w:sz w:val="12"/>
          <w:szCs w:val="12"/>
        </w:rPr>
      </w:pPr>
      <w:r w:rsidRPr="00D30E2E">
        <w:rPr>
          <w:rFonts w:ascii="Arial" w:hAnsi="Arial" w:cs="Arial"/>
          <w:sz w:val="12"/>
          <w:szCs w:val="12"/>
        </w:rPr>
        <w:t xml:space="preserve">Maintain essential services to the community, as detailed in </w:t>
      </w:r>
      <w:r w:rsidR="00B16282" w:rsidRPr="00B16282">
        <w:rPr>
          <w:rFonts w:ascii="Arial" w:hAnsi="Arial" w:cs="Arial"/>
          <w:sz w:val="12"/>
          <w:szCs w:val="12"/>
          <w:highlight w:val="cyan"/>
        </w:rPr>
        <w:t>X Council</w:t>
      </w:r>
      <w:r w:rsidRPr="00B16282">
        <w:rPr>
          <w:rFonts w:ascii="Arial" w:hAnsi="Arial" w:cs="Arial"/>
          <w:sz w:val="12"/>
          <w:szCs w:val="12"/>
          <w:highlight w:val="cyan"/>
        </w:rPr>
        <w:t>’s</w:t>
      </w:r>
      <w:r w:rsidRPr="00D30E2E">
        <w:rPr>
          <w:rFonts w:ascii="Arial" w:hAnsi="Arial" w:cs="Arial"/>
          <w:sz w:val="12"/>
          <w:szCs w:val="12"/>
        </w:rPr>
        <w:t xml:space="preserve"> business continuity plans</w:t>
      </w:r>
    </w:p>
    <w:p w14:paraId="28964D23" w14:textId="77777777" w:rsidR="00026822" w:rsidRPr="00026822" w:rsidRDefault="00026822" w:rsidP="00026822">
      <w:pPr>
        <w:rPr>
          <w:rFonts w:ascii="Arial" w:hAnsi="Arial" w:cs="Arial"/>
          <w:sz w:val="12"/>
          <w:szCs w:val="12"/>
        </w:rPr>
      </w:pPr>
    </w:p>
    <w:p w14:paraId="5EB27339" w14:textId="0C46D4E9" w:rsidR="00F67247" w:rsidRPr="00D30E2E" w:rsidRDefault="00B16282" w:rsidP="00F67247">
      <w:pPr>
        <w:rPr>
          <w:rFonts w:ascii="Arial" w:hAnsi="Arial" w:cs="Arial"/>
          <w:sz w:val="12"/>
          <w:szCs w:val="12"/>
        </w:rPr>
      </w:pPr>
      <w:r w:rsidRPr="00B16282">
        <w:rPr>
          <w:rFonts w:ascii="Arial" w:hAnsi="Arial" w:cs="Arial"/>
          <w:sz w:val="12"/>
          <w:szCs w:val="12"/>
          <w:highlight w:val="cyan"/>
        </w:rPr>
        <w:t>X Council</w:t>
      </w:r>
      <w:r w:rsidR="00F67247" w:rsidRPr="00D30E2E">
        <w:rPr>
          <w:rFonts w:ascii="Arial" w:hAnsi="Arial" w:cs="Arial"/>
          <w:sz w:val="12"/>
          <w:szCs w:val="12"/>
        </w:rPr>
        <w:t xml:space="preserve"> has established a </w:t>
      </w:r>
      <w:r w:rsidR="008C321E" w:rsidRPr="00D30E2E">
        <w:rPr>
          <w:rFonts w:ascii="Arial" w:hAnsi="Arial" w:cs="Arial"/>
          <w:sz w:val="12"/>
          <w:szCs w:val="12"/>
        </w:rPr>
        <w:t>Pandemic Preparedness</w:t>
      </w:r>
      <w:r w:rsidR="00F67247" w:rsidRPr="00D30E2E">
        <w:rPr>
          <w:rFonts w:ascii="Arial" w:hAnsi="Arial" w:cs="Arial"/>
          <w:sz w:val="12"/>
          <w:szCs w:val="12"/>
        </w:rPr>
        <w:t xml:space="preserve"> Team to support the </w:t>
      </w:r>
      <w:r w:rsidR="00C35B86" w:rsidRPr="00C35B86">
        <w:rPr>
          <w:rFonts w:ascii="Arial" w:hAnsi="Arial" w:cs="Arial"/>
          <w:sz w:val="12"/>
          <w:szCs w:val="12"/>
          <w:highlight w:val="cyan"/>
        </w:rPr>
        <w:t xml:space="preserve">X </w:t>
      </w:r>
      <w:r>
        <w:rPr>
          <w:rFonts w:ascii="Arial" w:hAnsi="Arial" w:cs="Arial"/>
          <w:sz w:val="12"/>
          <w:szCs w:val="12"/>
          <w:highlight w:val="cyan"/>
        </w:rPr>
        <w:t>Council’</w:t>
      </w:r>
      <w:r w:rsidR="00C35B86" w:rsidRPr="00C35B86">
        <w:rPr>
          <w:rFonts w:ascii="Arial" w:hAnsi="Arial" w:cs="Arial"/>
          <w:sz w:val="12"/>
          <w:szCs w:val="12"/>
          <w:highlight w:val="cyan"/>
        </w:rPr>
        <w:t>s</w:t>
      </w:r>
      <w:r w:rsidR="00F67247" w:rsidRPr="00D30E2E">
        <w:rPr>
          <w:rFonts w:ascii="Arial" w:hAnsi="Arial" w:cs="Arial"/>
          <w:sz w:val="12"/>
          <w:szCs w:val="12"/>
        </w:rPr>
        <w:t xml:space="preserve">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875"/>
        <w:gridCol w:w="1376"/>
        <w:gridCol w:w="1270"/>
      </w:tblGrid>
      <w:tr w:rsidR="00F67247" w:rsidRPr="008F7B63" w14:paraId="27A1D376" w14:textId="77777777" w:rsidTr="0063597E">
        <w:tc>
          <w:tcPr>
            <w:tcW w:w="1898" w:type="dxa"/>
            <w:shd w:val="clear" w:color="auto" w:fill="auto"/>
          </w:tcPr>
          <w:p w14:paraId="7EFB38A8" w14:textId="77777777" w:rsidR="00F67247" w:rsidRPr="00D30E2E" w:rsidRDefault="00F67247" w:rsidP="00F67247">
            <w:pPr>
              <w:rPr>
                <w:rFonts w:ascii="Arial" w:hAnsi="Arial" w:cs="Arial"/>
                <w:b/>
                <w:sz w:val="12"/>
                <w:szCs w:val="12"/>
              </w:rPr>
            </w:pPr>
            <w:r w:rsidRPr="00D30E2E">
              <w:rPr>
                <w:rFonts w:ascii="Arial" w:hAnsi="Arial" w:cs="Arial"/>
                <w:b/>
                <w:sz w:val="12"/>
                <w:szCs w:val="12"/>
              </w:rPr>
              <w:t>Name</w:t>
            </w:r>
          </w:p>
        </w:tc>
        <w:tc>
          <w:tcPr>
            <w:tcW w:w="2875" w:type="dxa"/>
            <w:shd w:val="clear" w:color="auto" w:fill="auto"/>
          </w:tcPr>
          <w:p w14:paraId="06B974E7" w14:textId="77777777" w:rsidR="00F67247" w:rsidRPr="00D30E2E" w:rsidRDefault="00F67247" w:rsidP="00F67247">
            <w:pPr>
              <w:rPr>
                <w:rFonts w:ascii="Arial" w:hAnsi="Arial" w:cs="Arial"/>
                <w:b/>
                <w:sz w:val="12"/>
                <w:szCs w:val="12"/>
              </w:rPr>
            </w:pPr>
            <w:r w:rsidRPr="00D30E2E">
              <w:rPr>
                <w:rFonts w:ascii="Arial" w:hAnsi="Arial" w:cs="Arial"/>
                <w:b/>
                <w:sz w:val="12"/>
                <w:szCs w:val="12"/>
              </w:rPr>
              <w:t>Role</w:t>
            </w:r>
          </w:p>
        </w:tc>
        <w:tc>
          <w:tcPr>
            <w:tcW w:w="1376" w:type="dxa"/>
            <w:shd w:val="clear" w:color="auto" w:fill="auto"/>
          </w:tcPr>
          <w:p w14:paraId="13C67CBD" w14:textId="77777777" w:rsidR="00F67247" w:rsidRPr="00D30E2E" w:rsidRDefault="00F67247" w:rsidP="00F67247">
            <w:pPr>
              <w:rPr>
                <w:rFonts w:ascii="Arial" w:hAnsi="Arial" w:cs="Arial"/>
                <w:b/>
                <w:sz w:val="12"/>
                <w:szCs w:val="12"/>
              </w:rPr>
            </w:pPr>
            <w:r w:rsidRPr="00D30E2E">
              <w:rPr>
                <w:rFonts w:ascii="Arial" w:hAnsi="Arial" w:cs="Arial"/>
                <w:b/>
                <w:sz w:val="12"/>
                <w:szCs w:val="12"/>
              </w:rPr>
              <w:t>Contact</w:t>
            </w:r>
          </w:p>
        </w:tc>
        <w:tc>
          <w:tcPr>
            <w:tcW w:w="1270" w:type="dxa"/>
            <w:shd w:val="clear" w:color="auto" w:fill="auto"/>
          </w:tcPr>
          <w:p w14:paraId="40AC28B1" w14:textId="77777777" w:rsidR="00F67247" w:rsidRPr="00D30E2E" w:rsidRDefault="00F67247" w:rsidP="00F67247">
            <w:pPr>
              <w:rPr>
                <w:rFonts w:ascii="Arial" w:hAnsi="Arial" w:cs="Arial"/>
                <w:b/>
                <w:sz w:val="12"/>
                <w:szCs w:val="12"/>
              </w:rPr>
            </w:pPr>
            <w:r w:rsidRPr="00D30E2E">
              <w:rPr>
                <w:rFonts w:ascii="Arial" w:hAnsi="Arial" w:cs="Arial"/>
                <w:b/>
                <w:sz w:val="12"/>
                <w:szCs w:val="12"/>
              </w:rPr>
              <w:t>Alternate</w:t>
            </w:r>
          </w:p>
        </w:tc>
      </w:tr>
      <w:tr w:rsidR="00F67247" w:rsidRPr="008F7B63" w14:paraId="2F94C948" w14:textId="77777777" w:rsidTr="0063597E">
        <w:tc>
          <w:tcPr>
            <w:tcW w:w="1898" w:type="dxa"/>
            <w:shd w:val="clear" w:color="auto" w:fill="auto"/>
          </w:tcPr>
          <w:p w14:paraId="7F483B50" w14:textId="1ACA7D56" w:rsidR="009E7AAD" w:rsidRPr="00A41A48" w:rsidRDefault="009E7AAD" w:rsidP="00F67247">
            <w:pPr>
              <w:rPr>
                <w:rFonts w:ascii="Arial" w:hAnsi="Arial" w:cs="Arial"/>
                <w:sz w:val="12"/>
                <w:szCs w:val="12"/>
              </w:rPr>
            </w:pPr>
          </w:p>
        </w:tc>
        <w:tc>
          <w:tcPr>
            <w:tcW w:w="2875" w:type="dxa"/>
            <w:shd w:val="clear" w:color="auto" w:fill="auto"/>
          </w:tcPr>
          <w:p w14:paraId="11186C58" w14:textId="77777777" w:rsidR="00F67247" w:rsidRPr="00D30E2E" w:rsidRDefault="00F67247" w:rsidP="00F67247">
            <w:pPr>
              <w:rPr>
                <w:rFonts w:ascii="Arial" w:hAnsi="Arial" w:cs="Arial"/>
                <w:sz w:val="12"/>
                <w:szCs w:val="12"/>
              </w:rPr>
            </w:pPr>
            <w:r w:rsidRPr="00D30E2E">
              <w:rPr>
                <w:rFonts w:ascii="Arial" w:hAnsi="Arial" w:cs="Arial"/>
                <w:sz w:val="12"/>
                <w:szCs w:val="12"/>
              </w:rPr>
              <w:t>Emergency management</w:t>
            </w:r>
          </w:p>
        </w:tc>
        <w:tc>
          <w:tcPr>
            <w:tcW w:w="1376" w:type="dxa"/>
            <w:shd w:val="clear" w:color="auto" w:fill="auto"/>
          </w:tcPr>
          <w:p w14:paraId="71011E3E" w14:textId="1976C3AE" w:rsidR="00F67247" w:rsidRPr="00D30E2E" w:rsidRDefault="00F67247" w:rsidP="00F67247">
            <w:pPr>
              <w:rPr>
                <w:rFonts w:ascii="Arial" w:hAnsi="Arial" w:cs="Arial"/>
                <w:sz w:val="12"/>
                <w:szCs w:val="12"/>
              </w:rPr>
            </w:pPr>
          </w:p>
        </w:tc>
        <w:tc>
          <w:tcPr>
            <w:tcW w:w="1270" w:type="dxa"/>
            <w:shd w:val="clear" w:color="auto" w:fill="auto"/>
          </w:tcPr>
          <w:p w14:paraId="52F22C28" w14:textId="65A76CB4" w:rsidR="00F67247" w:rsidRPr="00D30E2E" w:rsidRDefault="00F67247" w:rsidP="00F67247">
            <w:pPr>
              <w:rPr>
                <w:rFonts w:ascii="Arial" w:hAnsi="Arial" w:cs="Arial"/>
                <w:sz w:val="12"/>
                <w:szCs w:val="12"/>
              </w:rPr>
            </w:pPr>
          </w:p>
        </w:tc>
      </w:tr>
      <w:tr w:rsidR="007B04D3" w:rsidRPr="008F7B63" w14:paraId="484B89F1" w14:textId="77777777" w:rsidTr="0063597E">
        <w:tc>
          <w:tcPr>
            <w:tcW w:w="1898" w:type="dxa"/>
            <w:shd w:val="clear" w:color="auto" w:fill="auto"/>
          </w:tcPr>
          <w:p w14:paraId="2473FB37" w14:textId="65370DB1" w:rsidR="007B04D3" w:rsidRPr="001B20B8" w:rsidRDefault="007B04D3" w:rsidP="007B04D3">
            <w:pPr>
              <w:rPr>
                <w:rFonts w:ascii="Arial" w:hAnsi="Arial" w:cs="Arial"/>
                <w:sz w:val="12"/>
                <w:szCs w:val="12"/>
              </w:rPr>
            </w:pPr>
          </w:p>
        </w:tc>
        <w:tc>
          <w:tcPr>
            <w:tcW w:w="2875" w:type="dxa"/>
            <w:shd w:val="clear" w:color="auto" w:fill="auto"/>
          </w:tcPr>
          <w:p w14:paraId="107921F5" w14:textId="6A532738" w:rsidR="007B04D3" w:rsidRPr="007B04D3" w:rsidRDefault="007B04D3" w:rsidP="007B04D3">
            <w:pPr>
              <w:rPr>
                <w:rFonts w:ascii="Arial" w:hAnsi="Arial" w:cs="Arial"/>
                <w:sz w:val="12"/>
                <w:szCs w:val="12"/>
              </w:rPr>
            </w:pPr>
            <w:r w:rsidRPr="007B04D3">
              <w:rPr>
                <w:rFonts w:ascii="Arial" w:hAnsi="Arial" w:cs="Arial"/>
                <w:sz w:val="12"/>
                <w:szCs w:val="12"/>
              </w:rPr>
              <w:t>Vulnerable community communications &amp; liaison</w:t>
            </w:r>
          </w:p>
        </w:tc>
        <w:tc>
          <w:tcPr>
            <w:tcW w:w="1376" w:type="dxa"/>
            <w:shd w:val="clear" w:color="auto" w:fill="auto"/>
          </w:tcPr>
          <w:p w14:paraId="12187798" w14:textId="7C3DB3A3" w:rsidR="007B04D3" w:rsidRPr="007B04D3" w:rsidRDefault="007B04D3" w:rsidP="007B04D3">
            <w:pPr>
              <w:rPr>
                <w:rFonts w:ascii="Arial" w:hAnsi="Arial" w:cs="Arial"/>
                <w:sz w:val="12"/>
                <w:szCs w:val="12"/>
              </w:rPr>
            </w:pPr>
          </w:p>
        </w:tc>
        <w:tc>
          <w:tcPr>
            <w:tcW w:w="1270" w:type="dxa"/>
            <w:shd w:val="clear" w:color="auto" w:fill="auto"/>
          </w:tcPr>
          <w:p w14:paraId="4FB0AF8D" w14:textId="630214B3" w:rsidR="007B04D3" w:rsidRPr="007B04D3" w:rsidRDefault="007B04D3" w:rsidP="007B04D3">
            <w:pPr>
              <w:rPr>
                <w:rFonts w:ascii="Arial" w:hAnsi="Arial" w:cs="Arial"/>
                <w:sz w:val="12"/>
                <w:szCs w:val="12"/>
              </w:rPr>
            </w:pPr>
          </w:p>
        </w:tc>
      </w:tr>
      <w:tr w:rsidR="007B04D3" w:rsidRPr="008F7B63" w14:paraId="3518868D" w14:textId="77777777" w:rsidTr="0063597E">
        <w:tc>
          <w:tcPr>
            <w:tcW w:w="1898" w:type="dxa"/>
            <w:shd w:val="clear" w:color="auto" w:fill="auto"/>
          </w:tcPr>
          <w:p w14:paraId="16577E73" w14:textId="0C151F66" w:rsidR="007B04D3" w:rsidRPr="00A41A48" w:rsidRDefault="007B04D3" w:rsidP="007B04D3">
            <w:pPr>
              <w:rPr>
                <w:rFonts w:ascii="Arial" w:hAnsi="Arial" w:cs="Arial"/>
                <w:sz w:val="12"/>
                <w:szCs w:val="12"/>
              </w:rPr>
            </w:pPr>
          </w:p>
        </w:tc>
        <w:tc>
          <w:tcPr>
            <w:tcW w:w="2875" w:type="dxa"/>
            <w:shd w:val="clear" w:color="auto" w:fill="auto"/>
          </w:tcPr>
          <w:p w14:paraId="359AACA3" w14:textId="7BC0499F" w:rsidR="007B04D3" w:rsidRPr="007B04D3" w:rsidRDefault="007B04D3" w:rsidP="007B04D3">
            <w:pPr>
              <w:rPr>
                <w:rFonts w:ascii="Arial" w:hAnsi="Arial" w:cs="Arial"/>
                <w:sz w:val="12"/>
                <w:szCs w:val="12"/>
              </w:rPr>
            </w:pPr>
            <w:r>
              <w:rPr>
                <w:rFonts w:ascii="Arial" w:hAnsi="Arial" w:cs="Arial"/>
                <w:sz w:val="12"/>
                <w:szCs w:val="12"/>
              </w:rPr>
              <w:t>Cleansing &amp; Waste Services</w:t>
            </w:r>
          </w:p>
        </w:tc>
        <w:tc>
          <w:tcPr>
            <w:tcW w:w="1376" w:type="dxa"/>
            <w:shd w:val="clear" w:color="auto" w:fill="auto"/>
          </w:tcPr>
          <w:p w14:paraId="09DDBF29" w14:textId="662174B7" w:rsidR="007B04D3" w:rsidRPr="007B04D3" w:rsidRDefault="007B04D3" w:rsidP="007B04D3">
            <w:pPr>
              <w:rPr>
                <w:rFonts w:ascii="Arial" w:hAnsi="Arial" w:cs="Arial"/>
                <w:sz w:val="12"/>
                <w:szCs w:val="12"/>
              </w:rPr>
            </w:pPr>
          </w:p>
        </w:tc>
        <w:tc>
          <w:tcPr>
            <w:tcW w:w="1270" w:type="dxa"/>
            <w:shd w:val="clear" w:color="auto" w:fill="auto"/>
          </w:tcPr>
          <w:p w14:paraId="1AFB487C" w14:textId="61E0F2AA" w:rsidR="007B04D3" w:rsidRPr="007B04D3" w:rsidRDefault="007B04D3" w:rsidP="007B04D3">
            <w:pPr>
              <w:rPr>
                <w:rFonts w:ascii="Arial" w:hAnsi="Arial" w:cs="Arial"/>
                <w:sz w:val="12"/>
                <w:szCs w:val="12"/>
              </w:rPr>
            </w:pPr>
          </w:p>
        </w:tc>
      </w:tr>
      <w:tr w:rsidR="007B04D3" w:rsidRPr="008F7B63" w14:paraId="312864BB" w14:textId="77777777" w:rsidTr="0063597E">
        <w:tc>
          <w:tcPr>
            <w:tcW w:w="1898" w:type="dxa"/>
            <w:shd w:val="clear" w:color="auto" w:fill="auto"/>
          </w:tcPr>
          <w:p w14:paraId="2D03C675" w14:textId="216250FE" w:rsidR="007B04D3" w:rsidRPr="00A41A48" w:rsidRDefault="007B04D3" w:rsidP="007B04D3">
            <w:pPr>
              <w:rPr>
                <w:rFonts w:ascii="Arial" w:hAnsi="Arial" w:cs="Arial"/>
                <w:sz w:val="12"/>
                <w:szCs w:val="12"/>
              </w:rPr>
            </w:pPr>
          </w:p>
        </w:tc>
        <w:tc>
          <w:tcPr>
            <w:tcW w:w="2875" w:type="dxa"/>
            <w:shd w:val="clear" w:color="auto" w:fill="auto"/>
          </w:tcPr>
          <w:p w14:paraId="04E13586" w14:textId="5DD04954" w:rsidR="007B04D3" w:rsidRDefault="007B04D3" w:rsidP="007B04D3">
            <w:pPr>
              <w:rPr>
                <w:rFonts w:ascii="Arial" w:hAnsi="Arial" w:cs="Arial"/>
                <w:sz w:val="12"/>
                <w:szCs w:val="12"/>
              </w:rPr>
            </w:pPr>
            <w:r>
              <w:rPr>
                <w:rFonts w:ascii="Arial" w:hAnsi="Arial" w:cs="Arial"/>
                <w:sz w:val="12"/>
                <w:szCs w:val="12"/>
              </w:rPr>
              <w:t xml:space="preserve">Urgent road and footway maintenance </w:t>
            </w:r>
          </w:p>
        </w:tc>
        <w:tc>
          <w:tcPr>
            <w:tcW w:w="1376" w:type="dxa"/>
            <w:shd w:val="clear" w:color="auto" w:fill="auto"/>
          </w:tcPr>
          <w:p w14:paraId="4ECEFFF0" w14:textId="2C877E1A" w:rsidR="007B04D3" w:rsidRDefault="007B04D3" w:rsidP="007B04D3">
            <w:pPr>
              <w:rPr>
                <w:rFonts w:ascii="Arial" w:hAnsi="Arial" w:cs="Arial"/>
                <w:sz w:val="12"/>
                <w:szCs w:val="12"/>
              </w:rPr>
            </w:pPr>
          </w:p>
        </w:tc>
        <w:tc>
          <w:tcPr>
            <w:tcW w:w="1270" w:type="dxa"/>
            <w:shd w:val="clear" w:color="auto" w:fill="auto"/>
          </w:tcPr>
          <w:p w14:paraId="763D851B" w14:textId="0DCA4338" w:rsidR="007B04D3" w:rsidRDefault="007B04D3" w:rsidP="007B04D3">
            <w:pPr>
              <w:rPr>
                <w:rFonts w:ascii="Arial" w:hAnsi="Arial" w:cs="Arial"/>
                <w:sz w:val="12"/>
                <w:szCs w:val="12"/>
              </w:rPr>
            </w:pPr>
          </w:p>
        </w:tc>
      </w:tr>
      <w:tr w:rsidR="008F3E54" w:rsidRPr="008F7B63" w14:paraId="6C479F51" w14:textId="77777777" w:rsidTr="0063597E">
        <w:tc>
          <w:tcPr>
            <w:tcW w:w="1898" w:type="dxa"/>
            <w:shd w:val="clear" w:color="auto" w:fill="auto"/>
          </w:tcPr>
          <w:p w14:paraId="581B456F" w14:textId="53C9D7F2" w:rsidR="008F3E54" w:rsidRPr="001B20B8" w:rsidRDefault="008F3E54" w:rsidP="007B04D3">
            <w:pPr>
              <w:rPr>
                <w:rFonts w:ascii="Arial" w:hAnsi="Arial" w:cs="Arial"/>
                <w:sz w:val="12"/>
                <w:szCs w:val="12"/>
              </w:rPr>
            </w:pPr>
          </w:p>
        </w:tc>
        <w:tc>
          <w:tcPr>
            <w:tcW w:w="2875" w:type="dxa"/>
            <w:shd w:val="clear" w:color="auto" w:fill="auto"/>
          </w:tcPr>
          <w:p w14:paraId="2943A584" w14:textId="3D40E9B8" w:rsidR="008F3E54" w:rsidRDefault="008F3E54" w:rsidP="007B04D3">
            <w:pPr>
              <w:rPr>
                <w:rFonts w:ascii="Arial" w:hAnsi="Arial" w:cs="Arial"/>
                <w:sz w:val="12"/>
                <w:szCs w:val="12"/>
              </w:rPr>
            </w:pPr>
            <w:r>
              <w:rPr>
                <w:rFonts w:ascii="Arial" w:hAnsi="Arial" w:cs="Arial"/>
                <w:sz w:val="12"/>
                <w:szCs w:val="12"/>
              </w:rPr>
              <w:t>Fleet Ma</w:t>
            </w:r>
            <w:r w:rsidR="00632D58">
              <w:rPr>
                <w:rFonts w:ascii="Arial" w:hAnsi="Arial" w:cs="Arial"/>
                <w:sz w:val="12"/>
                <w:szCs w:val="12"/>
              </w:rPr>
              <w:t>nagement</w:t>
            </w:r>
          </w:p>
        </w:tc>
        <w:tc>
          <w:tcPr>
            <w:tcW w:w="1376" w:type="dxa"/>
            <w:shd w:val="clear" w:color="auto" w:fill="auto"/>
          </w:tcPr>
          <w:p w14:paraId="23318BE7" w14:textId="64FD7B51" w:rsidR="008F3E54" w:rsidRDefault="008F3E54" w:rsidP="007B04D3">
            <w:pPr>
              <w:rPr>
                <w:rFonts w:ascii="Arial" w:hAnsi="Arial" w:cs="Arial"/>
                <w:sz w:val="12"/>
                <w:szCs w:val="12"/>
              </w:rPr>
            </w:pPr>
          </w:p>
        </w:tc>
        <w:tc>
          <w:tcPr>
            <w:tcW w:w="1270" w:type="dxa"/>
            <w:shd w:val="clear" w:color="auto" w:fill="auto"/>
          </w:tcPr>
          <w:p w14:paraId="3ED0D351" w14:textId="23817E8E" w:rsidR="008F3E54" w:rsidRDefault="008F3E54" w:rsidP="007B04D3">
            <w:pPr>
              <w:rPr>
                <w:rFonts w:ascii="Arial" w:hAnsi="Arial" w:cs="Arial"/>
                <w:sz w:val="12"/>
                <w:szCs w:val="12"/>
              </w:rPr>
            </w:pPr>
          </w:p>
        </w:tc>
      </w:tr>
      <w:tr w:rsidR="001A3CDA" w:rsidRPr="008F7B63" w14:paraId="206F4639" w14:textId="77777777" w:rsidTr="0063597E">
        <w:tc>
          <w:tcPr>
            <w:tcW w:w="1898" w:type="dxa"/>
            <w:shd w:val="clear" w:color="auto" w:fill="auto"/>
          </w:tcPr>
          <w:p w14:paraId="27EA55DE" w14:textId="016E372F" w:rsidR="001A3CDA" w:rsidRPr="001B20B8" w:rsidRDefault="001A3CDA" w:rsidP="007B04D3">
            <w:pPr>
              <w:rPr>
                <w:rFonts w:ascii="Arial" w:hAnsi="Arial" w:cs="Arial"/>
                <w:sz w:val="12"/>
                <w:szCs w:val="12"/>
              </w:rPr>
            </w:pPr>
          </w:p>
        </w:tc>
        <w:tc>
          <w:tcPr>
            <w:tcW w:w="2875" w:type="dxa"/>
            <w:shd w:val="clear" w:color="auto" w:fill="auto"/>
          </w:tcPr>
          <w:p w14:paraId="63ECE3D6" w14:textId="3DD43835" w:rsidR="001A3CDA" w:rsidRDefault="001A3CDA" w:rsidP="007B04D3">
            <w:pPr>
              <w:rPr>
                <w:rFonts w:ascii="Arial" w:hAnsi="Arial" w:cs="Arial"/>
                <w:sz w:val="12"/>
                <w:szCs w:val="12"/>
              </w:rPr>
            </w:pPr>
            <w:r>
              <w:rPr>
                <w:rFonts w:ascii="Arial" w:hAnsi="Arial" w:cs="Arial"/>
                <w:sz w:val="12"/>
                <w:szCs w:val="12"/>
              </w:rPr>
              <w:t xml:space="preserve">Procurement of goods and services </w:t>
            </w:r>
          </w:p>
        </w:tc>
        <w:tc>
          <w:tcPr>
            <w:tcW w:w="1376" w:type="dxa"/>
            <w:shd w:val="clear" w:color="auto" w:fill="auto"/>
          </w:tcPr>
          <w:p w14:paraId="11ED7FCE" w14:textId="6B70C464" w:rsidR="001A3CDA" w:rsidRDefault="001A3CDA" w:rsidP="007B04D3">
            <w:pPr>
              <w:rPr>
                <w:rFonts w:ascii="Arial" w:hAnsi="Arial" w:cs="Arial"/>
                <w:sz w:val="12"/>
                <w:szCs w:val="12"/>
              </w:rPr>
            </w:pPr>
          </w:p>
        </w:tc>
        <w:tc>
          <w:tcPr>
            <w:tcW w:w="1270" w:type="dxa"/>
            <w:shd w:val="clear" w:color="auto" w:fill="auto"/>
          </w:tcPr>
          <w:p w14:paraId="5F4CCD5D" w14:textId="39E0E4CE" w:rsidR="001A3CDA" w:rsidRDefault="001A3CDA" w:rsidP="007B04D3">
            <w:pPr>
              <w:rPr>
                <w:rFonts w:ascii="Arial" w:hAnsi="Arial" w:cs="Arial"/>
                <w:sz w:val="12"/>
                <w:szCs w:val="12"/>
              </w:rPr>
            </w:pPr>
          </w:p>
        </w:tc>
      </w:tr>
      <w:tr w:rsidR="008642DF" w:rsidRPr="008F7B63" w14:paraId="4787590C" w14:textId="77777777" w:rsidTr="0063597E">
        <w:tc>
          <w:tcPr>
            <w:tcW w:w="1898" w:type="dxa"/>
            <w:shd w:val="clear" w:color="auto" w:fill="auto"/>
          </w:tcPr>
          <w:p w14:paraId="452C6D03" w14:textId="7C47B87F" w:rsidR="008642DF" w:rsidRPr="001B20B8" w:rsidRDefault="008642DF" w:rsidP="007B04D3">
            <w:pPr>
              <w:rPr>
                <w:rFonts w:ascii="Arial" w:hAnsi="Arial" w:cs="Arial"/>
                <w:sz w:val="12"/>
                <w:szCs w:val="12"/>
              </w:rPr>
            </w:pPr>
          </w:p>
        </w:tc>
        <w:tc>
          <w:tcPr>
            <w:tcW w:w="2875" w:type="dxa"/>
            <w:shd w:val="clear" w:color="auto" w:fill="auto"/>
          </w:tcPr>
          <w:p w14:paraId="545EE5DA" w14:textId="3280860F" w:rsidR="008642DF" w:rsidRDefault="00A41A48" w:rsidP="00C35B86">
            <w:pPr>
              <w:rPr>
                <w:rFonts w:ascii="Arial" w:hAnsi="Arial" w:cs="Arial"/>
                <w:sz w:val="12"/>
                <w:szCs w:val="12"/>
              </w:rPr>
            </w:pPr>
            <w:r>
              <w:rPr>
                <w:rFonts w:ascii="Arial" w:hAnsi="Arial" w:cs="Arial"/>
                <w:sz w:val="12"/>
                <w:szCs w:val="12"/>
              </w:rPr>
              <w:t xml:space="preserve">Call Centre, </w:t>
            </w:r>
            <w:r w:rsidR="00C35B86">
              <w:rPr>
                <w:rFonts w:ascii="Arial" w:hAnsi="Arial" w:cs="Arial"/>
                <w:sz w:val="12"/>
                <w:szCs w:val="12"/>
              </w:rPr>
              <w:t>Customer Service Centres</w:t>
            </w:r>
          </w:p>
        </w:tc>
        <w:tc>
          <w:tcPr>
            <w:tcW w:w="1376" w:type="dxa"/>
            <w:shd w:val="clear" w:color="auto" w:fill="auto"/>
          </w:tcPr>
          <w:p w14:paraId="57A4CD43" w14:textId="602B14BB" w:rsidR="008642DF" w:rsidRDefault="008642DF" w:rsidP="007B04D3">
            <w:pPr>
              <w:rPr>
                <w:rFonts w:ascii="Arial" w:hAnsi="Arial" w:cs="Arial"/>
                <w:sz w:val="12"/>
                <w:szCs w:val="12"/>
              </w:rPr>
            </w:pPr>
          </w:p>
        </w:tc>
        <w:tc>
          <w:tcPr>
            <w:tcW w:w="1270" w:type="dxa"/>
            <w:shd w:val="clear" w:color="auto" w:fill="auto"/>
          </w:tcPr>
          <w:p w14:paraId="686360D9" w14:textId="03B676CD" w:rsidR="008642DF" w:rsidRDefault="008642DF" w:rsidP="007B04D3">
            <w:pPr>
              <w:rPr>
                <w:rFonts w:ascii="Arial" w:hAnsi="Arial" w:cs="Arial"/>
                <w:sz w:val="12"/>
                <w:szCs w:val="12"/>
              </w:rPr>
            </w:pPr>
          </w:p>
        </w:tc>
      </w:tr>
      <w:tr w:rsidR="008642DF" w:rsidRPr="008F7B63" w14:paraId="7FFACFDC" w14:textId="77777777" w:rsidTr="0063597E">
        <w:tc>
          <w:tcPr>
            <w:tcW w:w="1898" w:type="dxa"/>
            <w:shd w:val="clear" w:color="auto" w:fill="auto"/>
          </w:tcPr>
          <w:p w14:paraId="08A0F57B" w14:textId="667DE9B4" w:rsidR="009B5FD5" w:rsidRPr="001B20B8" w:rsidRDefault="009B5FD5" w:rsidP="007B04D3">
            <w:pPr>
              <w:rPr>
                <w:rFonts w:ascii="Arial" w:hAnsi="Arial" w:cs="Arial"/>
                <w:sz w:val="12"/>
                <w:szCs w:val="12"/>
              </w:rPr>
            </w:pPr>
          </w:p>
        </w:tc>
        <w:tc>
          <w:tcPr>
            <w:tcW w:w="2875" w:type="dxa"/>
            <w:shd w:val="clear" w:color="auto" w:fill="auto"/>
          </w:tcPr>
          <w:p w14:paraId="21F62DA7" w14:textId="5BD4AA5F" w:rsidR="008642DF" w:rsidRDefault="009B5FD5" w:rsidP="007B04D3">
            <w:pPr>
              <w:rPr>
                <w:rFonts w:ascii="Arial" w:hAnsi="Arial" w:cs="Arial"/>
                <w:sz w:val="12"/>
                <w:szCs w:val="12"/>
              </w:rPr>
            </w:pPr>
            <w:r>
              <w:rPr>
                <w:rFonts w:ascii="Arial" w:hAnsi="Arial" w:cs="Arial"/>
                <w:sz w:val="12"/>
                <w:szCs w:val="12"/>
              </w:rPr>
              <w:t>IT services</w:t>
            </w:r>
          </w:p>
        </w:tc>
        <w:tc>
          <w:tcPr>
            <w:tcW w:w="1376" w:type="dxa"/>
            <w:shd w:val="clear" w:color="auto" w:fill="auto"/>
          </w:tcPr>
          <w:p w14:paraId="7C421B75" w14:textId="6FC7330E" w:rsidR="008642DF" w:rsidRDefault="008642DF" w:rsidP="007B04D3">
            <w:pPr>
              <w:rPr>
                <w:rFonts w:ascii="Arial" w:hAnsi="Arial" w:cs="Arial"/>
                <w:sz w:val="12"/>
                <w:szCs w:val="12"/>
              </w:rPr>
            </w:pPr>
          </w:p>
        </w:tc>
        <w:tc>
          <w:tcPr>
            <w:tcW w:w="1270" w:type="dxa"/>
            <w:shd w:val="clear" w:color="auto" w:fill="auto"/>
          </w:tcPr>
          <w:p w14:paraId="0F2455C3" w14:textId="09F84049" w:rsidR="008642DF" w:rsidRDefault="008642DF" w:rsidP="007B04D3">
            <w:pPr>
              <w:rPr>
                <w:rFonts w:ascii="Arial" w:hAnsi="Arial" w:cs="Arial"/>
                <w:sz w:val="12"/>
                <w:szCs w:val="12"/>
              </w:rPr>
            </w:pPr>
          </w:p>
        </w:tc>
      </w:tr>
      <w:tr w:rsidR="008642DF" w:rsidRPr="008F7B63" w14:paraId="6A3CD053" w14:textId="77777777" w:rsidTr="0063597E">
        <w:tc>
          <w:tcPr>
            <w:tcW w:w="1898" w:type="dxa"/>
            <w:shd w:val="clear" w:color="auto" w:fill="auto"/>
          </w:tcPr>
          <w:p w14:paraId="38A487D8" w14:textId="077B96A8" w:rsidR="008642DF" w:rsidRPr="001B20B8" w:rsidRDefault="008642DF" w:rsidP="008642DF">
            <w:pPr>
              <w:rPr>
                <w:rFonts w:ascii="Arial" w:hAnsi="Arial" w:cs="Arial"/>
                <w:sz w:val="12"/>
                <w:szCs w:val="12"/>
              </w:rPr>
            </w:pPr>
          </w:p>
        </w:tc>
        <w:tc>
          <w:tcPr>
            <w:tcW w:w="2875" w:type="dxa"/>
            <w:shd w:val="clear" w:color="auto" w:fill="auto"/>
          </w:tcPr>
          <w:p w14:paraId="1AFC4DBA" w14:textId="21899D27" w:rsidR="008642DF" w:rsidRPr="008642DF" w:rsidRDefault="008642DF" w:rsidP="008642DF">
            <w:pPr>
              <w:rPr>
                <w:rFonts w:ascii="Arial" w:hAnsi="Arial" w:cs="Arial"/>
                <w:sz w:val="12"/>
                <w:szCs w:val="12"/>
              </w:rPr>
            </w:pPr>
            <w:r w:rsidRPr="008642DF">
              <w:rPr>
                <w:rFonts w:ascii="Arial" w:hAnsi="Arial" w:cs="Arial"/>
                <w:sz w:val="12"/>
                <w:szCs w:val="12"/>
              </w:rPr>
              <w:t>Media &amp; external communications</w:t>
            </w:r>
          </w:p>
        </w:tc>
        <w:tc>
          <w:tcPr>
            <w:tcW w:w="1376" w:type="dxa"/>
            <w:shd w:val="clear" w:color="auto" w:fill="auto"/>
          </w:tcPr>
          <w:p w14:paraId="5C3E8D65" w14:textId="47FE9A38" w:rsidR="008642DF" w:rsidRPr="008642DF" w:rsidRDefault="008642DF" w:rsidP="008642DF">
            <w:pPr>
              <w:rPr>
                <w:rFonts w:ascii="Arial" w:hAnsi="Arial" w:cs="Arial"/>
                <w:sz w:val="12"/>
                <w:szCs w:val="12"/>
              </w:rPr>
            </w:pPr>
          </w:p>
        </w:tc>
        <w:tc>
          <w:tcPr>
            <w:tcW w:w="1270" w:type="dxa"/>
            <w:shd w:val="clear" w:color="auto" w:fill="auto"/>
          </w:tcPr>
          <w:p w14:paraId="66C337B4" w14:textId="13C6F1A3" w:rsidR="008642DF" w:rsidRPr="008642DF" w:rsidRDefault="008642DF" w:rsidP="008642DF">
            <w:pPr>
              <w:rPr>
                <w:rFonts w:ascii="Arial" w:hAnsi="Arial" w:cs="Arial"/>
                <w:sz w:val="12"/>
                <w:szCs w:val="12"/>
              </w:rPr>
            </w:pPr>
          </w:p>
        </w:tc>
      </w:tr>
      <w:tr w:rsidR="008642DF" w:rsidRPr="008F7B63" w14:paraId="22731788" w14:textId="77777777" w:rsidTr="0063597E">
        <w:tc>
          <w:tcPr>
            <w:tcW w:w="1898" w:type="dxa"/>
            <w:shd w:val="clear" w:color="auto" w:fill="auto"/>
          </w:tcPr>
          <w:p w14:paraId="1987A70B" w14:textId="2B4F4C9A" w:rsidR="008642DF" w:rsidRPr="008642DF" w:rsidRDefault="008642DF" w:rsidP="008642DF">
            <w:pPr>
              <w:rPr>
                <w:rFonts w:ascii="Arial" w:hAnsi="Arial" w:cs="Arial"/>
                <w:sz w:val="12"/>
                <w:szCs w:val="12"/>
              </w:rPr>
            </w:pPr>
          </w:p>
        </w:tc>
        <w:tc>
          <w:tcPr>
            <w:tcW w:w="2875" w:type="dxa"/>
            <w:shd w:val="clear" w:color="auto" w:fill="auto"/>
          </w:tcPr>
          <w:p w14:paraId="04200394" w14:textId="29265B14" w:rsidR="008642DF" w:rsidRPr="008642DF" w:rsidRDefault="00406BD7" w:rsidP="008642DF">
            <w:pPr>
              <w:rPr>
                <w:rFonts w:ascii="Arial" w:hAnsi="Arial" w:cs="Arial"/>
                <w:sz w:val="12"/>
                <w:szCs w:val="12"/>
              </w:rPr>
            </w:pPr>
            <w:r>
              <w:rPr>
                <w:rFonts w:ascii="Arial" w:hAnsi="Arial" w:cs="Arial"/>
                <w:sz w:val="12"/>
                <w:szCs w:val="12"/>
              </w:rPr>
              <w:t>Health inspections</w:t>
            </w:r>
          </w:p>
        </w:tc>
        <w:tc>
          <w:tcPr>
            <w:tcW w:w="1376" w:type="dxa"/>
            <w:shd w:val="clear" w:color="auto" w:fill="auto"/>
          </w:tcPr>
          <w:p w14:paraId="5B35E92E" w14:textId="0D6F332F" w:rsidR="008642DF" w:rsidRPr="008642DF" w:rsidRDefault="008642DF" w:rsidP="008642DF">
            <w:pPr>
              <w:rPr>
                <w:rFonts w:ascii="Arial" w:hAnsi="Arial" w:cs="Arial"/>
                <w:sz w:val="12"/>
                <w:szCs w:val="12"/>
              </w:rPr>
            </w:pPr>
          </w:p>
        </w:tc>
        <w:tc>
          <w:tcPr>
            <w:tcW w:w="1270" w:type="dxa"/>
            <w:shd w:val="clear" w:color="auto" w:fill="auto"/>
          </w:tcPr>
          <w:p w14:paraId="3E3F6E31" w14:textId="5230A7C5" w:rsidR="008642DF" w:rsidRPr="008642DF" w:rsidRDefault="008642DF" w:rsidP="008642DF">
            <w:pPr>
              <w:rPr>
                <w:rFonts w:ascii="Arial" w:hAnsi="Arial" w:cs="Arial"/>
                <w:sz w:val="12"/>
                <w:szCs w:val="12"/>
              </w:rPr>
            </w:pPr>
          </w:p>
        </w:tc>
      </w:tr>
      <w:tr w:rsidR="008642DF" w:rsidRPr="008F7B63" w14:paraId="22912EDE" w14:textId="77777777" w:rsidTr="0063597E">
        <w:tc>
          <w:tcPr>
            <w:tcW w:w="1898" w:type="dxa"/>
            <w:shd w:val="clear" w:color="auto" w:fill="auto"/>
          </w:tcPr>
          <w:p w14:paraId="1FA536A6" w14:textId="1C3A71CF" w:rsidR="008642DF" w:rsidRPr="001B20B8" w:rsidRDefault="008642DF" w:rsidP="008642DF">
            <w:pPr>
              <w:rPr>
                <w:rFonts w:ascii="Arial" w:hAnsi="Arial" w:cs="Arial"/>
                <w:sz w:val="12"/>
                <w:szCs w:val="12"/>
              </w:rPr>
            </w:pPr>
          </w:p>
        </w:tc>
        <w:tc>
          <w:tcPr>
            <w:tcW w:w="2875" w:type="dxa"/>
            <w:shd w:val="clear" w:color="auto" w:fill="auto"/>
          </w:tcPr>
          <w:p w14:paraId="202E3B86" w14:textId="77777777" w:rsidR="008642DF" w:rsidRPr="008642DF" w:rsidRDefault="008642DF" w:rsidP="008642DF">
            <w:pPr>
              <w:rPr>
                <w:rFonts w:ascii="Arial" w:hAnsi="Arial" w:cs="Arial"/>
                <w:sz w:val="12"/>
                <w:szCs w:val="12"/>
              </w:rPr>
            </w:pPr>
            <w:r w:rsidRPr="008642DF">
              <w:rPr>
                <w:rFonts w:ascii="Arial" w:hAnsi="Arial" w:cs="Arial"/>
                <w:sz w:val="12"/>
                <w:szCs w:val="12"/>
              </w:rPr>
              <w:t>WHS &amp; internal communications</w:t>
            </w:r>
          </w:p>
        </w:tc>
        <w:tc>
          <w:tcPr>
            <w:tcW w:w="1376" w:type="dxa"/>
            <w:shd w:val="clear" w:color="auto" w:fill="auto"/>
          </w:tcPr>
          <w:p w14:paraId="28AE4684" w14:textId="7E0B4792" w:rsidR="008642DF" w:rsidRPr="008642DF" w:rsidRDefault="008642DF" w:rsidP="008642DF">
            <w:pPr>
              <w:rPr>
                <w:rFonts w:ascii="Arial" w:hAnsi="Arial" w:cs="Arial"/>
                <w:sz w:val="12"/>
                <w:szCs w:val="12"/>
              </w:rPr>
            </w:pPr>
          </w:p>
        </w:tc>
        <w:tc>
          <w:tcPr>
            <w:tcW w:w="1270" w:type="dxa"/>
            <w:shd w:val="clear" w:color="auto" w:fill="auto"/>
          </w:tcPr>
          <w:p w14:paraId="40D410B1" w14:textId="2FA11B31" w:rsidR="008642DF" w:rsidRPr="008642DF" w:rsidRDefault="008642DF" w:rsidP="008642DF">
            <w:pPr>
              <w:rPr>
                <w:rFonts w:ascii="Arial" w:hAnsi="Arial" w:cs="Arial"/>
                <w:sz w:val="12"/>
                <w:szCs w:val="12"/>
              </w:rPr>
            </w:pPr>
          </w:p>
        </w:tc>
      </w:tr>
      <w:tr w:rsidR="00EB2368" w:rsidRPr="008F7B63" w14:paraId="6F334025" w14:textId="77777777" w:rsidTr="0063597E">
        <w:tc>
          <w:tcPr>
            <w:tcW w:w="1898" w:type="dxa"/>
            <w:shd w:val="clear" w:color="auto" w:fill="auto"/>
          </w:tcPr>
          <w:p w14:paraId="46DAE698" w14:textId="092CDF14" w:rsidR="00EB2368" w:rsidRPr="001B20B8" w:rsidRDefault="00EB2368" w:rsidP="008642DF">
            <w:pPr>
              <w:rPr>
                <w:rFonts w:ascii="Arial" w:hAnsi="Arial" w:cs="Arial"/>
                <w:sz w:val="12"/>
                <w:szCs w:val="12"/>
              </w:rPr>
            </w:pPr>
          </w:p>
        </w:tc>
        <w:tc>
          <w:tcPr>
            <w:tcW w:w="2875" w:type="dxa"/>
            <w:shd w:val="clear" w:color="auto" w:fill="auto"/>
          </w:tcPr>
          <w:p w14:paraId="56CD3B58" w14:textId="1D23FFD7" w:rsidR="00EB2368" w:rsidRPr="008642DF" w:rsidRDefault="00E81B38" w:rsidP="008642DF">
            <w:pPr>
              <w:rPr>
                <w:rFonts w:ascii="Arial" w:hAnsi="Arial" w:cs="Arial"/>
                <w:sz w:val="12"/>
                <w:szCs w:val="12"/>
              </w:rPr>
            </w:pPr>
            <w:r>
              <w:rPr>
                <w:rFonts w:ascii="Arial" w:hAnsi="Arial" w:cs="Arial"/>
                <w:sz w:val="12"/>
                <w:szCs w:val="12"/>
              </w:rPr>
              <w:t xml:space="preserve">Human resource planning, IR, Payroll </w:t>
            </w:r>
          </w:p>
        </w:tc>
        <w:tc>
          <w:tcPr>
            <w:tcW w:w="1376" w:type="dxa"/>
            <w:shd w:val="clear" w:color="auto" w:fill="auto"/>
          </w:tcPr>
          <w:p w14:paraId="1A6A8EEA" w14:textId="11C5A068" w:rsidR="00EB2368" w:rsidRPr="008642DF" w:rsidRDefault="00EB2368" w:rsidP="008642DF">
            <w:pPr>
              <w:rPr>
                <w:rFonts w:ascii="Arial" w:hAnsi="Arial" w:cs="Arial"/>
                <w:sz w:val="12"/>
                <w:szCs w:val="12"/>
              </w:rPr>
            </w:pPr>
          </w:p>
        </w:tc>
        <w:tc>
          <w:tcPr>
            <w:tcW w:w="1270" w:type="dxa"/>
            <w:shd w:val="clear" w:color="auto" w:fill="auto"/>
          </w:tcPr>
          <w:p w14:paraId="04F968B9" w14:textId="529CEC7C" w:rsidR="00EB2368" w:rsidRPr="008642DF" w:rsidRDefault="00EB2368" w:rsidP="008642DF">
            <w:pPr>
              <w:rPr>
                <w:rFonts w:ascii="Arial" w:hAnsi="Arial" w:cs="Arial"/>
                <w:sz w:val="12"/>
                <w:szCs w:val="12"/>
              </w:rPr>
            </w:pPr>
          </w:p>
        </w:tc>
      </w:tr>
    </w:tbl>
    <w:p w14:paraId="171C2D06" w14:textId="77777777" w:rsidR="001627AD" w:rsidRPr="00077B44" w:rsidRDefault="001627AD" w:rsidP="00DC61FB">
      <w:pPr>
        <w:rPr>
          <w:rFonts w:ascii="Arial" w:hAnsi="Arial" w:cs="Arial"/>
          <w:sz w:val="12"/>
          <w:szCs w:val="12"/>
        </w:rPr>
      </w:pPr>
    </w:p>
    <w:p w14:paraId="2EF80670" w14:textId="677B73C0" w:rsidR="009615E3" w:rsidRPr="00077B44" w:rsidRDefault="00DC61FB" w:rsidP="00DC61FB">
      <w:pPr>
        <w:pStyle w:val="Default"/>
        <w:rPr>
          <w:rFonts w:ascii="Arial" w:hAnsi="Arial" w:cs="Arial"/>
          <w:sz w:val="28"/>
          <w:szCs w:val="28"/>
        </w:rPr>
      </w:pPr>
      <w:r w:rsidRPr="00077B44">
        <w:rPr>
          <w:rFonts w:ascii="Arial" w:hAnsi="Arial" w:cs="Arial"/>
          <w:sz w:val="28"/>
          <w:szCs w:val="28"/>
        </w:rPr>
        <w:t xml:space="preserve">Activation of the </w:t>
      </w:r>
      <w:r w:rsidR="000C4E18" w:rsidRPr="00077B44">
        <w:rPr>
          <w:rFonts w:ascii="Arial" w:hAnsi="Arial" w:cs="Arial"/>
          <w:sz w:val="28"/>
          <w:szCs w:val="28"/>
        </w:rPr>
        <w:t>Emergency Pandemic</w:t>
      </w:r>
      <w:r w:rsidR="001627AD" w:rsidRPr="00077B44">
        <w:rPr>
          <w:rFonts w:ascii="Arial" w:hAnsi="Arial" w:cs="Arial"/>
          <w:sz w:val="28"/>
          <w:szCs w:val="28"/>
        </w:rPr>
        <w:t xml:space="preserve"> Sub</w:t>
      </w:r>
      <w:r w:rsidRPr="00077B44">
        <w:rPr>
          <w:rFonts w:ascii="Arial" w:hAnsi="Arial" w:cs="Arial"/>
          <w:sz w:val="28"/>
          <w:szCs w:val="28"/>
        </w:rPr>
        <w:t xml:space="preserve"> Plan</w:t>
      </w:r>
    </w:p>
    <w:p w14:paraId="7C1BC68F" w14:textId="72A37E40" w:rsidR="00DC61FB" w:rsidRPr="00077B44" w:rsidRDefault="0028706C" w:rsidP="00A532CD">
      <w:pPr>
        <w:numPr>
          <w:ilvl w:val="0"/>
          <w:numId w:val="5"/>
        </w:numPr>
        <w:rPr>
          <w:rFonts w:ascii="Arial" w:hAnsi="Arial" w:cs="Arial"/>
          <w:sz w:val="12"/>
          <w:szCs w:val="12"/>
        </w:rPr>
      </w:pPr>
      <w:r w:rsidRPr="00077B44">
        <w:rPr>
          <w:rFonts w:ascii="Arial" w:hAnsi="Arial" w:cs="Arial"/>
          <w:sz w:val="12"/>
          <w:szCs w:val="12"/>
        </w:rPr>
        <w:t>The activation</w:t>
      </w:r>
      <w:r w:rsidR="00302D4F" w:rsidRPr="00077B44">
        <w:rPr>
          <w:rFonts w:ascii="Arial" w:hAnsi="Arial" w:cs="Arial"/>
          <w:sz w:val="12"/>
          <w:szCs w:val="12"/>
        </w:rPr>
        <w:t xml:space="preserve"> of the </w:t>
      </w:r>
      <w:r w:rsidR="00C35B86" w:rsidRPr="00C35B86">
        <w:rPr>
          <w:rFonts w:ascii="Arial" w:hAnsi="Arial" w:cs="Arial"/>
          <w:sz w:val="12"/>
          <w:szCs w:val="12"/>
          <w:highlight w:val="cyan"/>
        </w:rPr>
        <w:t>X Organisation’s</w:t>
      </w:r>
      <w:r w:rsidR="00302D4F" w:rsidRPr="00077B44">
        <w:rPr>
          <w:rFonts w:ascii="Arial" w:hAnsi="Arial" w:cs="Arial"/>
          <w:sz w:val="12"/>
          <w:szCs w:val="12"/>
        </w:rPr>
        <w:t xml:space="preserve"> Emergency Pandemic</w:t>
      </w:r>
      <w:r w:rsidRPr="00077B44">
        <w:rPr>
          <w:rFonts w:ascii="Arial" w:hAnsi="Arial" w:cs="Arial"/>
          <w:sz w:val="12"/>
          <w:szCs w:val="12"/>
        </w:rPr>
        <w:t xml:space="preserve"> Sub P</w:t>
      </w:r>
      <w:r w:rsidR="00924FC3" w:rsidRPr="00077B44">
        <w:rPr>
          <w:rFonts w:ascii="Arial" w:hAnsi="Arial" w:cs="Arial"/>
          <w:sz w:val="12"/>
          <w:szCs w:val="12"/>
        </w:rPr>
        <w:t xml:space="preserve">lan will coincide with the activation of the NSW </w:t>
      </w:r>
      <w:r w:rsidR="00302D4F" w:rsidRPr="00077B44">
        <w:rPr>
          <w:rFonts w:ascii="Arial" w:hAnsi="Arial" w:cs="Arial"/>
          <w:sz w:val="12"/>
          <w:szCs w:val="12"/>
        </w:rPr>
        <w:t>Human Influenza Pandemic Plan</w:t>
      </w:r>
      <w:r w:rsidR="00924FC3" w:rsidRPr="00077B44">
        <w:rPr>
          <w:rFonts w:ascii="Arial" w:hAnsi="Arial" w:cs="Arial"/>
          <w:sz w:val="12"/>
          <w:szCs w:val="12"/>
        </w:rPr>
        <w:t xml:space="preserve">. The </w:t>
      </w:r>
      <w:r w:rsidR="00DE0F31">
        <w:rPr>
          <w:rFonts w:ascii="Arial" w:hAnsi="Arial" w:cs="Arial"/>
          <w:sz w:val="12"/>
          <w:szCs w:val="12"/>
        </w:rPr>
        <w:t>State Emergency operations Controller (</w:t>
      </w:r>
      <w:r w:rsidR="00924FC3" w:rsidRPr="00077B44">
        <w:rPr>
          <w:rFonts w:ascii="Arial" w:hAnsi="Arial" w:cs="Arial"/>
          <w:sz w:val="12"/>
          <w:szCs w:val="12"/>
        </w:rPr>
        <w:t>SEOCON</w:t>
      </w:r>
      <w:r w:rsidR="00DE0F31">
        <w:rPr>
          <w:rFonts w:ascii="Arial" w:hAnsi="Arial" w:cs="Arial"/>
          <w:sz w:val="12"/>
          <w:szCs w:val="12"/>
        </w:rPr>
        <w:t>)</w:t>
      </w:r>
      <w:r w:rsidRPr="00077B44">
        <w:rPr>
          <w:rFonts w:ascii="Arial" w:hAnsi="Arial" w:cs="Arial"/>
          <w:sz w:val="12"/>
          <w:szCs w:val="12"/>
        </w:rPr>
        <w:t xml:space="preserve"> </w:t>
      </w:r>
      <w:r w:rsidRPr="00077B44">
        <w:rPr>
          <w:rFonts w:ascii="Arial" w:hAnsi="Arial" w:cs="Arial"/>
          <w:b/>
          <w:sz w:val="12"/>
          <w:szCs w:val="12"/>
        </w:rPr>
        <w:t>(NSW Police Deputy Commissioner)</w:t>
      </w:r>
      <w:r w:rsidR="00924FC3" w:rsidRPr="00077B44">
        <w:rPr>
          <w:rFonts w:ascii="Arial" w:hAnsi="Arial" w:cs="Arial"/>
          <w:b/>
          <w:sz w:val="12"/>
          <w:szCs w:val="12"/>
        </w:rPr>
        <w:t xml:space="preserve"> </w:t>
      </w:r>
      <w:r w:rsidR="00924FC3" w:rsidRPr="00077B44">
        <w:rPr>
          <w:rFonts w:ascii="Arial" w:hAnsi="Arial" w:cs="Arial"/>
          <w:sz w:val="12"/>
          <w:szCs w:val="12"/>
        </w:rPr>
        <w:t xml:space="preserve">will </w:t>
      </w:r>
      <w:r w:rsidR="00F22CF3" w:rsidRPr="00077B44">
        <w:rPr>
          <w:rFonts w:ascii="Arial" w:hAnsi="Arial" w:cs="Arial"/>
          <w:sz w:val="12"/>
          <w:szCs w:val="12"/>
        </w:rPr>
        <w:t>activate the NSW State Plan on</w:t>
      </w:r>
      <w:r w:rsidR="00924FC3" w:rsidRPr="00077B44">
        <w:rPr>
          <w:rFonts w:ascii="Arial" w:hAnsi="Arial" w:cs="Arial"/>
          <w:sz w:val="12"/>
          <w:szCs w:val="12"/>
        </w:rPr>
        <w:t xml:space="preserve"> advice from th</w:t>
      </w:r>
      <w:r w:rsidR="0003756F" w:rsidRPr="00077B44">
        <w:rPr>
          <w:rFonts w:ascii="Arial" w:hAnsi="Arial" w:cs="Arial"/>
          <w:sz w:val="12"/>
          <w:szCs w:val="12"/>
        </w:rPr>
        <w:t>e NSW Department of Health.</w:t>
      </w:r>
    </w:p>
    <w:p w14:paraId="509D4DEA" w14:textId="34EC660B" w:rsidR="00924FC3" w:rsidRPr="00077B44" w:rsidRDefault="00924FC3" w:rsidP="00A532CD">
      <w:pPr>
        <w:numPr>
          <w:ilvl w:val="0"/>
          <w:numId w:val="5"/>
        </w:numPr>
        <w:rPr>
          <w:rFonts w:ascii="Arial" w:hAnsi="Arial" w:cs="Arial"/>
          <w:sz w:val="12"/>
          <w:szCs w:val="12"/>
        </w:rPr>
      </w:pPr>
      <w:r w:rsidRPr="00077B44">
        <w:rPr>
          <w:rFonts w:ascii="Arial" w:hAnsi="Arial" w:cs="Arial"/>
          <w:sz w:val="12"/>
          <w:szCs w:val="12"/>
        </w:rPr>
        <w:t xml:space="preserve">The SEOCON may also consider activation of the NSW </w:t>
      </w:r>
      <w:r w:rsidR="0003756F" w:rsidRPr="00077B44">
        <w:rPr>
          <w:rFonts w:ascii="Arial" w:hAnsi="Arial" w:cs="Arial"/>
          <w:sz w:val="12"/>
          <w:szCs w:val="12"/>
        </w:rPr>
        <w:t xml:space="preserve">Human Influenza Pandemic Plan </w:t>
      </w:r>
      <w:r w:rsidRPr="00077B44">
        <w:rPr>
          <w:rFonts w:ascii="Arial" w:hAnsi="Arial" w:cs="Arial"/>
          <w:sz w:val="12"/>
          <w:szCs w:val="12"/>
        </w:rPr>
        <w:t xml:space="preserve">when advice is received that the NSW Chief </w:t>
      </w:r>
      <w:r w:rsidR="0003756F" w:rsidRPr="00077B44">
        <w:rPr>
          <w:rFonts w:ascii="Arial" w:hAnsi="Arial" w:cs="Arial"/>
          <w:sz w:val="12"/>
          <w:szCs w:val="12"/>
        </w:rPr>
        <w:t>Health Officer is issuing Pandemic</w:t>
      </w:r>
      <w:r w:rsidRPr="00077B44">
        <w:rPr>
          <w:rFonts w:ascii="Arial" w:hAnsi="Arial" w:cs="Arial"/>
          <w:sz w:val="12"/>
          <w:szCs w:val="12"/>
        </w:rPr>
        <w:t xml:space="preserve"> Health Alerts.</w:t>
      </w:r>
    </w:p>
    <w:p w14:paraId="3DC2EE7D" w14:textId="4DF6237D" w:rsidR="00924FC3" w:rsidRPr="00077B44" w:rsidRDefault="00924FC3" w:rsidP="00A532CD">
      <w:pPr>
        <w:numPr>
          <w:ilvl w:val="0"/>
          <w:numId w:val="5"/>
        </w:numPr>
        <w:rPr>
          <w:rFonts w:ascii="Arial" w:hAnsi="Arial" w:cs="Arial"/>
          <w:sz w:val="12"/>
          <w:szCs w:val="12"/>
        </w:rPr>
      </w:pPr>
      <w:r w:rsidRPr="00077B44">
        <w:rPr>
          <w:rFonts w:ascii="Arial" w:hAnsi="Arial" w:cs="Arial"/>
          <w:sz w:val="12"/>
          <w:szCs w:val="12"/>
        </w:rPr>
        <w:t xml:space="preserve">The </w:t>
      </w:r>
      <w:r w:rsidR="00DE0F31">
        <w:rPr>
          <w:rFonts w:ascii="Arial" w:hAnsi="Arial" w:cs="Arial"/>
          <w:sz w:val="12"/>
          <w:szCs w:val="12"/>
        </w:rPr>
        <w:t>Regional Emergency operations Controller (</w:t>
      </w:r>
      <w:r w:rsidRPr="00077B44">
        <w:rPr>
          <w:rFonts w:ascii="Arial" w:hAnsi="Arial" w:cs="Arial"/>
          <w:sz w:val="12"/>
          <w:szCs w:val="12"/>
        </w:rPr>
        <w:t>REOCON</w:t>
      </w:r>
      <w:r w:rsidR="00DE0F31">
        <w:rPr>
          <w:rFonts w:ascii="Arial" w:hAnsi="Arial" w:cs="Arial"/>
          <w:sz w:val="12"/>
          <w:szCs w:val="12"/>
        </w:rPr>
        <w:t>)</w:t>
      </w:r>
      <w:r w:rsidRPr="00077B44">
        <w:rPr>
          <w:rFonts w:ascii="Arial" w:hAnsi="Arial" w:cs="Arial"/>
          <w:sz w:val="12"/>
          <w:szCs w:val="12"/>
        </w:rPr>
        <w:t xml:space="preserve"> of </w:t>
      </w:r>
      <w:r w:rsidR="00B16282" w:rsidRPr="00DE0F31">
        <w:rPr>
          <w:rFonts w:ascii="Arial" w:hAnsi="Arial" w:cs="Arial"/>
          <w:sz w:val="12"/>
          <w:szCs w:val="12"/>
          <w:highlight w:val="cyan"/>
        </w:rPr>
        <w:t>X Council</w:t>
      </w:r>
      <w:r w:rsidRPr="00077B44">
        <w:rPr>
          <w:rFonts w:ascii="Arial" w:hAnsi="Arial" w:cs="Arial"/>
          <w:sz w:val="12"/>
          <w:szCs w:val="12"/>
        </w:rPr>
        <w:t xml:space="preserve">, </w:t>
      </w:r>
      <w:r w:rsidRPr="00077B44">
        <w:rPr>
          <w:rFonts w:ascii="Arial" w:hAnsi="Arial" w:cs="Arial"/>
          <w:b/>
          <w:sz w:val="12"/>
          <w:szCs w:val="12"/>
        </w:rPr>
        <w:t xml:space="preserve">NSW Police Assistant Commissioner </w:t>
      </w:r>
      <w:r w:rsidR="00F1439C" w:rsidRPr="00F1439C">
        <w:rPr>
          <w:rFonts w:ascii="Arial" w:hAnsi="Arial" w:cs="Arial"/>
          <w:b/>
          <w:sz w:val="12"/>
          <w:szCs w:val="12"/>
          <w:highlight w:val="cyan"/>
        </w:rPr>
        <w:t>X Person</w:t>
      </w:r>
      <w:r w:rsidRPr="00077B44">
        <w:rPr>
          <w:rFonts w:ascii="Arial" w:hAnsi="Arial" w:cs="Arial"/>
          <w:sz w:val="12"/>
          <w:szCs w:val="12"/>
        </w:rPr>
        <w:t>, is responsible for activating regional plans and coordinating regional emergency operations, including the opening of the EOC</w:t>
      </w:r>
      <w:r w:rsidR="0028706C" w:rsidRPr="00077B44">
        <w:rPr>
          <w:rFonts w:ascii="Arial" w:hAnsi="Arial" w:cs="Arial"/>
          <w:sz w:val="12"/>
          <w:szCs w:val="12"/>
        </w:rPr>
        <w:t>.</w:t>
      </w:r>
    </w:p>
    <w:p w14:paraId="7A43FB23" w14:textId="30A5391E" w:rsidR="0028706C" w:rsidRPr="00077B44" w:rsidRDefault="0028706C" w:rsidP="00A532CD">
      <w:pPr>
        <w:numPr>
          <w:ilvl w:val="0"/>
          <w:numId w:val="5"/>
        </w:numPr>
        <w:rPr>
          <w:rFonts w:ascii="Arial" w:hAnsi="Arial" w:cs="Arial"/>
          <w:sz w:val="12"/>
          <w:szCs w:val="12"/>
        </w:rPr>
      </w:pPr>
      <w:r w:rsidRPr="00077B44">
        <w:rPr>
          <w:rFonts w:ascii="Arial" w:hAnsi="Arial" w:cs="Arial"/>
          <w:sz w:val="12"/>
          <w:szCs w:val="12"/>
        </w:rPr>
        <w:t>During the activation of the NSW State Heatwave Plan, the dissemination of informa</w:t>
      </w:r>
      <w:r w:rsidR="00077B44" w:rsidRPr="00077B44">
        <w:rPr>
          <w:rFonts w:ascii="Arial" w:hAnsi="Arial" w:cs="Arial"/>
          <w:sz w:val="12"/>
          <w:szCs w:val="12"/>
        </w:rPr>
        <w:t xml:space="preserve">tion in relation to the </w:t>
      </w:r>
      <w:r w:rsidR="001B4981" w:rsidRPr="00077B44">
        <w:rPr>
          <w:rFonts w:ascii="Arial" w:hAnsi="Arial" w:cs="Arial"/>
          <w:sz w:val="12"/>
          <w:szCs w:val="12"/>
        </w:rPr>
        <w:t>pandemic</w:t>
      </w:r>
      <w:r w:rsidRPr="00077B44">
        <w:rPr>
          <w:rFonts w:ascii="Arial" w:hAnsi="Arial" w:cs="Arial"/>
          <w:sz w:val="12"/>
          <w:szCs w:val="12"/>
        </w:rPr>
        <w:t xml:space="preserve"> including warnings, health advice and other messages to stakeholders and the community, will be coordinated through the State Emergency Operations Centre </w:t>
      </w:r>
      <w:r w:rsidRPr="00077B44">
        <w:rPr>
          <w:rFonts w:ascii="Arial" w:hAnsi="Arial" w:cs="Arial"/>
          <w:b/>
          <w:sz w:val="12"/>
          <w:szCs w:val="12"/>
        </w:rPr>
        <w:t>(SEOC)</w:t>
      </w:r>
      <w:r w:rsidRPr="00077B44">
        <w:rPr>
          <w:rFonts w:ascii="Arial" w:hAnsi="Arial" w:cs="Arial"/>
          <w:sz w:val="12"/>
          <w:szCs w:val="12"/>
        </w:rPr>
        <w:t xml:space="preserve"> and the Public Information Functional Area Coordinator to maximise the distribution and consistency of messages.</w:t>
      </w:r>
    </w:p>
    <w:p w14:paraId="0EA7AB20" w14:textId="28970DC3" w:rsidR="00077B44" w:rsidRDefault="0028706C" w:rsidP="00077B44">
      <w:pPr>
        <w:numPr>
          <w:ilvl w:val="0"/>
          <w:numId w:val="5"/>
        </w:numPr>
        <w:rPr>
          <w:rFonts w:ascii="Arial" w:hAnsi="Arial" w:cs="Arial"/>
          <w:sz w:val="12"/>
          <w:szCs w:val="12"/>
        </w:rPr>
      </w:pPr>
      <w:r w:rsidRPr="00077B44">
        <w:rPr>
          <w:rFonts w:ascii="Arial" w:hAnsi="Arial" w:cs="Arial"/>
          <w:sz w:val="12"/>
          <w:szCs w:val="12"/>
        </w:rPr>
        <w:t>T</w:t>
      </w:r>
      <w:r w:rsidR="00077B44" w:rsidRPr="00077B44">
        <w:rPr>
          <w:rFonts w:ascii="Arial" w:hAnsi="Arial" w:cs="Arial"/>
          <w:sz w:val="12"/>
          <w:szCs w:val="12"/>
        </w:rPr>
        <w:t xml:space="preserve">he activation of </w:t>
      </w:r>
      <w:r w:rsidR="00793191" w:rsidRPr="00793191">
        <w:rPr>
          <w:rFonts w:ascii="Arial" w:hAnsi="Arial" w:cs="Arial"/>
          <w:sz w:val="12"/>
          <w:szCs w:val="12"/>
          <w:highlight w:val="cyan"/>
        </w:rPr>
        <w:t>X Council</w:t>
      </w:r>
      <w:r w:rsidR="00077B44" w:rsidRPr="00077B44">
        <w:rPr>
          <w:rFonts w:ascii="Arial" w:hAnsi="Arial" w:cs="Arial"/>
          <w:sz w:val="12"/>
          <w:szCs w:val="12"/>
        </w:rPr>
        <w:t xml:space="preserve"> Pandemic</w:t>
      </w:r>
      <w:r w:rsidRPr="00077B44">
        <w:rPr>
          <w:rFonts w:ascii="Arial" w:hAnsi="Arial" w:cs="Arial"/>
          <w:sz w:val="12"/>
          <w:szCs w:val="12"/>
        </w:rPr>
        <w:t xml:space="preserve"> Sub Plan is the responsibility of the </w:t>
      </w:r>
      <w:r w:rsidR="00793191" w:rsidRPr="00793191">
        <w:rPr>
          <w:rFonts w:ascii="Arial" w:hAnsi="Arial" w:cs="Arial"/>
          <w:sz w:val="12"/>
          <w:szCs w:val="12"/>
          <w:highlight w:val="cyan"/>
        </w:rPr>
        <w:t>X Council</w:t>
      </w:r>
      <w:r w:rsidR="00793191">
        <w:rPr>
          <w:rFonts w:ascii="Arial" w:hAnsi="Arial" w:cs="Arial"/>
          <w:sz w:val="12"/>
          <w:szCs w:val="12"/>
        </w:rPr>
        <w:t xml:space="preserve"> </w:t>
      </w:r>
      <w:r w:rsidRPr="00077B44">
        <w:rPr>
          <w:rFonts w:ascii="Arial" w:hAnsi="Arial" w:cs="Arial"/>
          <w:b/>
          <w:sz w:val="12"/>
          <w:szCs w:val="12"/>
        </w:rPr>
        <w:t xml:space="preserve">Crisis Director, </w:t>
      </w:r>
      <w:r w:rsidR="00F1439C" w:rsidRPr="00F1439C">
        <w:rPr>
          <w:rFonts w:ascii="Arial" w:hAnsi="Arial" w:cs="Arial"/>
          <w:b/>
          <w:sz w:val="12"/>
          <w:szCs w:val="12"/>
          <w:highlight w:val="cyan"/>
        </w:rPr>
        <w:t>X Person</w:t>
      </w:r>
      <w:r w:rsidRPr="00077B44">
        <w:rPr>
          <w:rFonts w:ascii="Arial" w:hAnsi="Arial" w:cs="Arial"/>
          <w:sz w:val="12"/>
          <w:szCs w:val="12"/>
        </w:rPr>
        <w:t>, supported by the Crisis and Emergency Management Team and the Response &amp; Recovery Team.</w:t>
      </w:r>
    </w:p>
    <w:p w14:paraId="62F6F820" w14:textId="72ED24BF" w:rsidR="00B9257D" w:rsidRPr="00077B44" w:rsidRDefault="00881774" w:rsidP="00077B44">
      <w:pPr>
        <w:numPr>
          <w:ilvl w:val="0"/>
          <w:numId w:val="5"/>
        </w:numPr>
        <w:rPr>
          <w:rFonts w:ascii="Arial" w:hAnsi="Arial" w:cs="Arial"/>
          <w:sz w:val="12"/>
          <w:szCs w:val="12"/>
        </w:rPr>
        <w:sectPr w:rsidR="00B9257D" w:rsidRPr="00077B44" w:rsidSect="00201945">
          <w:footerReference w:type="default" r:id="rId9"/>
          <w:pgSz w:w="16838" w:h="11906" w:orient="landscape" w:code="9"/>
          <w:pgMar w:top="851" w:right="851" w:bottom="907" w:left="851" w:header="709" w:footer="0" w:gutter="0"/>
          <w:cols w:num="2" w:space="278"/>
          <w:docGrid w:linePitch="360"/>
        </w:sectPr>
      </w:pPr>
      <w:r w:rsidRPr="00077B44">
        <w:rPr>
          <w:rFonts w:ascii="Arial" w:hAnsi="Arial" w:cs="Arial"/>
          <w:sz w:val="12"/>
          <w:szCs w:val="12"/>
        </w:rPr>
        <w:t>NSW Health will control the</w:t>
      </w:r>
      <w:r w:rsidR="00077B44" w:rsidRPr="00077B44">
        <w:rPr>
          <w:rFonts w:ascii="Arial" w:hAnsi="Arial" w:cs="Arial"/>
          <w:sz w:val="12"/>
          <w:szCs w:val="12"/>
        </w:rPr>
        <w:t xml:space="preserve"> health response to the pandemic</w:t>
      </w:r>
      <w:r w:rsidRPr="00077B44">
        <w:rPr>
          <w:rFonts w:ascii="Arial" w:hAnsi="Arial" w:cs="Arial"/>
          <w:sz w:val="12"/>
          <w:szCs w:val="12"/>
        </w:rPr>
        <w:t xml:space="preserve"> in accordance with the arrangements in the NSW Health Plan.</w:t>
      </w:r>
      <w:r w:rsidR="001C11B4" w:rsidRPr="00077B44">
        <w:rPr>
          <w:rFonts w:ascii="Arial" w:hAnsi="Arial" w:cs="Arial"/>
          <w:sz w:val="12"/>
          <w:szCs w:val="12"/>
          <w:highlight w:val="yellow"/>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79"/>
        <w:gridCol w:w="3780"/>
        <w:gridCol w:w="3779"/>
      </w:tblGrid>
      <w:tr w:rsidR="00CF08F9" w:rsidRPr="001D021D" w14:paraId="7F39E217" w14:textId="77777777" w:rsidTr="009574D4">
        <w:trPr>
          <w:jc w:val="center"/>
        </w:trPr>
        <w:tc>
          <w:tcPr>
            <w:tcW w:w="15352" w:type="dxa"/>
            <w:gridSpan w:val="4"/>
            <w:tcBorders>
              <w:bottom w:val="single" w:sz="4" w:space="0" w:color="auto"/>
            </w:tcBorders>
            <w:shd w:val="clear" w:color="auto" w:fill="606060"/>
          </w:tcPr>
          <w:p w14:paraId="3799C781" w14:textId="77777777" w:rsidR="00CF08F9" w:rsidRPr="001D021D" w:rsidRDefault="00D71E38" w:rsidP="009574D4">
            <w:pPr>
              <w:pStyle w:val="Default"/>
              <w:jc w:val="center"/>
              <w:rPr>
                <w:rFonts w:ascii="Arial" w:hAnsi="Arial" w:cs="Arial"/>
                <w:b/>
                <w:color w:val="FFFFFF"/>
                <w:sz w:val="20"/>
                <w:szCs w:val="20"/>
              </w:rPr>
            </w:pPr>
            <w:bookmarkStart w:id="4" w:name="OLE_LINK1"/>
            <w:bookmarkStart w:id="5" w:name="OLE_LINK2"/>
            <w:r w:rsidRPr="001D021D">
              <w:rPr>
                <w:rFonts w:ascii="Arial" w:hAnsi="Arial" w:cs="Arial"/>
                <w:b/>
                <w:color w:val="FFFFFF"/>
                <w:sz w:val="20"/>
                <w:szCs w:val="20"/>
              </w:rPr>
              <w:lastRenderedPageBreak/>
              <w:t xml:space="preserve">External </w:t>
            </w:r>
            <w:r w:rsidR="00CF08F9" w:rsidRPr="001D021D">
              <w:rPr>
                <w:rFonts w:ascii="Arial" w:hAnsi="Arial" w:cs="Arial"/>
                <w:b/>
                <w:color w:val="FFFFFF"/>
                <w:sz w:val="20"/>
                <w:szCs w:val="20"/>
              </w:rPr>
              <w:t>Agency Responsibilities</w:t>
            </w:r>
          </w:p>
          <w:p w14:paraId="21877E93" w14:textId="77777777" w:rsidR="00587E19" w:rsidRPr="001D021D" w:rsidRDefault="00370B31" w:rsidP="00370B31">
            <w:pPr>
              <w:ind w:left="283"/>
              <w:jc w:val="center"/>
              <w:rPr>
                <w:rFonts w:ascii="Arial" w:hAnsi="Arial" w:cs="Arial"/>
                <w:color w:val="FFFFFF"/>
                <w:sz w:val="12"/>
                <w:szCs w:val="12"/>
              </w:rPr>
            </w:pPr>
            <w:r w:rsidRPr="001D021D">
              <w:rPr>
                <w:rFonts w:ascii="Arial" w:hAnsi="Arial" w:cs="Arial"/>
                <w:color w:val="FFFFFF"/>
                <w:sz w:val="12"/>
                <w:szCs w:val="12"/>
              </w:rPr>
              <w:t xml:space="preserve">Agencies may be requested by the S/R/LEOCON to </w:t>
            </w:r>
            <w:r w:rsidR="00CF08F9" w:rsidRPr="001D021D">
              <w:rPr>
                <w:rFonts w:ascii="Arial" w:hAnsi="Arial" w:cs="Arial"/>
                <w:color w:val="FFFFFF"/>
                <w:sz w:val="12"/>
                <w:szCs w:val="12"/>
              </w:rPr>
              <w:t>pr</w:t>
            </w:r>
            <w:r w:rsidRPr="001D021D">
              <w:rPr>
                <w:rFonts w:ascii="Arial" w:hAnsi="Arial" w:cs="Arial"/>
                <w:color w:val="FFFFFF"/>
                <w:sz w:val="12"/>
                <w:szCs w:val="12"/>
              </w:rPr>
              <w:t xml:space="preserve">ovide a Liaison Officer to the </w:t>
            </w:r>
            <w:r w:rsidR="00CF08F9" w:rsidRPr="001D021D">
              <w:rPr>
                <w:rFonts w:ascii="Arial" w:hAnsi="Arial" w:cs="Arial"/>
                <w:color w:val="FFFFFF"/>
                <w:sz w:val="12"/>
                <w:szCs w:val="12"/>
              </w:rPr>
              <w:t xml:space="preserve">EOC, with communication facilities back to his/her parent organisation. </w:t>
            </w:r>
          </w:p>
          <w:p w14:paraId="660F97A7" w14:textId="231AB746" w:rsidR="00CF08F9" w:rsidRPr="001D021D" w:rsidRDefault="00ED30D6" w:rsidP="00370B31">
            <w:pPr>
              <w:ind w:left="283"/>
              <w:jc w:val="center"/>
              <w:rPr>
                <w:rFonts w:ascii="Arial" w:hAnsi="Arial" w:cs="Arial"/>
                <w:color w:val="FFFFFF"/>
                <w:sz w:val="12"/>
                <w:szCs w:val="12"/>
              </w:rPr>
            </w:pPr>
            <w:r w:rsidRPr="001D021D">
              <w:rPr>
                <w:rFonts w:ascii="Arial" w:hAnsi="Arial" w:cs="Arial"/>
                <w:color w:val="FFFFFF"/>
                <w:sz w:val="12"/>
                <w:szCs w:val="12"/>
              </w:rPr>
              <w:t>All organisations, inc</w:t>
            </w:r>
            <w:r w:rsidR="00587E19" w:rsidRPr="001D021D">
              <w:rPr>
                <w:rFonts w:ascii="Arial" w:hAnsi="Arial" w:cs="Arial"/>
                <w:color w:val="FFFFFF"/>
                <w:sz w:val="12"/>
                <w:szCs w:val="12"/>
              </w:rPr>
              <w:t xml:space="preserve">luding Council are required to </w:t>
            </w:r>
            <w:r w:rsidR="001D021D">
              <w:rPr>
                <w:rFonts w:ascii="Arial" w:hAnsi="Arial" w:cs="Arial"/>
                <w:color w:val="FFFFFF"/>
                <w:sz w:val="12"/>
                <w:szCs w:val="12"/>
              </w:rPr>
              <w:t xml:space="preserve">a. </w:t>
            </w:r>
            <w:r w:rsidRPr="001D021D">
              <w:rPr>
                <w:rFonts w:ascii="Arial" w:hAnsi="Arial" w:cs="Arial"/>
                <w:color w:val="FFFFFF"/>
                <w:sz w:val="12"/>
                <w:szCs w:val="12"/>
              </w:rPr>
              <w:t>assist in the response</w:t>
            </w:r>
            <w:r w:rsidR="006254ED">
              <w:rPr>
                <w:rFonts w:ascii="Arial" w:hAnsi="Arial" w:cs="Arial"/>
                <w:color w:val="FFFFFF"/>
                <w:sz w:val="12"/>
                <w:szCs w:val="12"/>
              </w:rPr>
              <w:t xml:space="preserve"> as requested by the SEOCON or R</w:t>
            </w:r>
            <w:r w:rsidRPr="001D021D">
              <w:rPr>
                <w:rFonts w:ascii="Arial" w:hAnsi="Arial" w:cs="Arial"/>
                <w:color w:val="FFFFFF"/>
                <w:sz w:val="12"/>
                <w:szCs w:val="12"/>
              </w:rPr>
              <w:t xml:space="preserve">EOCON and b. provide regular information and situation reports to the SEOC </w:t>
            </w:r>
          </w:p>
        </w:tc>
      </w:tr>
      <w:tr w:rsidR="00CF08F9" w:rsidRPr="001D021D" w14:paraId="08343F92" w14:textId="77777777" w:rsidTr="009574D4">
        <w:trPr>
          <w:jc w:val="center"/>
        </w:trPr>
        <w:tc>
          <w:tcPr>
            <w:tcW w:w="3838" w:type="dxa"/>
            <w:shd w:val="clear" w:color="auto" w:fill="auto"/>
          </w:tcPr>
          <w:p w14:paraId="6AA3994B" w14:textId="77777777" w:rsidR="00CF08F9" w:rsidRPr="001D021D" w:rsidRDefault="00370B31" w:rsidP="00504080">
            <w:pPr>
              <w:pStyle w:val="Default"/>
              <w:rPr>
                <w:rFonts w:ascii="Arial" w:hAnsi="Arial" w:cs="Arial"/>
                <w:b/>
                <w:i/>
                <w:sz w:val="12"/>
                <w:szCs w:val="12"/>
                <w:lang w:val="en-AU"/>
              </w:rPr>
            </w:pPr>
            <w:r w:rsidRPr="001D021D">
              <w:rPr>
                <w:rFonts w:ascii="Arial" w:hAnsi="Arial" w:cs="Arial"/>
                <w:b/>
                <w:i/>
                <w:sz w:val="12"/>
                <w:szCs w:val="12"/>
                <w:lang w:val="en-AU"/>
              </w:rPr>
              <w:t>NSW Police (SEOCON</w:t>
            </w:r>
            <w:r w:rsidR="00C05700" w:rsidRPr="001D021D">
              <w:rPr>
                <w:rFonts w:ascii="Arial" w:hAnsi="Arial" w:cs="Arial"/>
                <w:b/>
                <w:i/>
                <w:sz w:val="12"/>
                <w:szCs w:val="12"/>
                <w:lang w:val="en-AU"/>
              </w:rPr>
              <w:t xml:space="preserve"> &amp; REOCON</w:t>
            </w:r>
            <w:r w:rsidRPr="001D021D">
              <w:rPr>
                <w:rFonts w:ascii="Arial" w:hAnsi="Arial" w:cs="Arial"/>
                <w:b/>
                <w:i/>
                <w:sz w:val="12"/>
                <w:szCs w:val="12"/>
                <w:lang w:val="en-AU"/>
              </w:rPr>
              <w:t>)</w:t>
            </w:r>
          </w:p>
          <w:p w14:paraId="213CC5B6" w14:textId="65185090" w:rsidR="00CD0C2B" w:rsidRPr="001D021D" w:rsidRDefault="00CD0C2B" w:rsidP="00A532CD">
            <w:pPr>
              <w:pStyle w:val="Default"/>
              <w:numPr>
                <w:ilvl w:val="0"/>
                <w:numId w:val="6"/>
              </w:numPr>
              <w:rPr>
                <w:rFonts w:ascii="Arial" w:hAnsi="Arial" w:cs="Arial"/>
                <w:b/>
                <w:i/>
                <w:sz w:val="12"/>
                <w:szCs w:val="12"/>
                <w:lang w:val="en-AU"/>
              </w:rPr>
            </w:pPr>
            <w:r w:rsidRPr="001D021D">
              <w:rPr>
                <w:rFonts w:ascii="Arial" w:hAnsi="Arial" w:cs="Arial"/>
                <w:color w:val="auto"/>
                <w:sz w:val="12"/>
                <w:szCs w:val="12"/>
              </w:rPr>
              <w:t>Coordinate</w:t>
            </w:r>
            <w:r w:rsidR="00ED30D6" w:rsidRPr="001D021D">
              <w:rPr>
                <w:rFonts w:ascii="Arial" w:hAnsi="Arial" w:cs="Arial"/>
                <w:color w:val="auto"/>
                <w:sz w:val="12"/>
                <w:szCs w:val="12"/>
              </w:rPr>
              <w:t>s</w:t>
            </w:r>
            <w:r w:rsidR="007F3616">
              <w:rPr>
                <w:rFonts w:ascii="Arial" w:hAnsi="Arial" w:cs="Arial"/>
                <w:color w:val="auto"/>
                <w:sz w:val="12"/>
                <w:szCs w:val="12"/>
              </w:rPr>
              <w:t xml:space="preserve"> multi-agency </w:t>
            </w:r>
            <w:r w:rsidRPr="001D021D">
              <w:rPr>
                <w:rFonts w:ascii="Arial" w:hAnsi="Arial" w:cs="Arial"/>
                <w:color w:val="auto"/>
                <w:sz w:val="12"/>
                <w:szCs w:val="12"/>
              </w:rPr>
              <w:t>operations and</w:t>
            </w:r>
            <w:r w:rsidR="00ED30D6" w:rsidRPr="001D021D">
              <w:rPr>
                <w:rFonts w:ascii="Arial" w:hAnsi="Arial" w:cs="Arial"/>
                <w:color w:val="auto"/>
                <w:sz w:val="12"/>
                <w:szCs w:val="12"/>
              </w:rPr>
              <w:t xml:space="preserve"> </w:t>
            </w:r>
            <w:r w:rsidRPr="001D021D">
              <w:rPr>
                <w:rFonts w:ascii="Arial" w:hAnsi="Arial" w:cs="Arial"/>
                <w:color w:val="auto"/>
                <w:sz w:val="12"/>
                <w:szCs w:val="12"/>
              </w:rPr>
              <w:t>control</w:t>
            </w:r>
            <w:r w:rsidR="00ED30D6" w:rsidRPr="001D021D">
              <w:rPr>
                <w:rFonts w:ascii="Arial" w:hAnsi="Arial" w:cs="Arial"/>
                <w:color w:val="auto"/>
                <w:sz w:val="12"/>
                <w:szCs w:val="12"/>
              </w:rPr>
              <w:t>s</w:t>
            </w:r>
            <w:r w:rsidRPr="001D021D">
              <w:rPr>
                <w:rFonts w:ascii="Arial" w:hAnsi="Arial" w:cs="Arial"/>
                <w:color w:val="auto"/>
                <w:sz w:val="12"/>
                <w:szCs w:val="12"/>
              </w:rPr>
              <w:t xml:space="preserve"> the allocation of resources in accor</w:t>
            </w:r>
            <w:r w:rsidR="00FC29FB" w:rsidRPr="001D021D">
              <w:rPr>
                <w:rFonts w:ascii="Arial" w:hAnsi="Arial" w:cs="Arial"/>
                <w:color w:val="auto"/>
                <w:sz w:val="12"/>
                <w:szCs w:val="12"/>
              </w:rPr>
              <w:t xml:space="preserve">dance with </w:t>
            </w:r>
            <w:proofErr w:type="spellStart"/>
            <w:r w:rsidR="00FC29FB" w:rsidRPr="001D021D">
              <w:rPr>
                <w:rFonts w:ascii="Arial" w:hAnsi="Arial" w:cs="Arial"/>
                <w:color w:val="auto"/>
                <w:sz w:val="12"/>
                <w:szCs w:val="12"/>
              </w:rPr>
              <w:t>EM</w:t>
            </w:r>
            <w:r w:rsidR="007F3616">
              <w:rPr>
                <w:rFonts w:ascii="Arial" w:hAnsi="Arial" w:cs="Arial"/>
                <w:color w:val="auto"/>
                <w:sz w:val="12"/>
                <w:szCs w:val="12"/>
              </w:rPr>
              <w:t>P</w:t>
            </w:r>
            <w:r w:rsidRPr="001D021D">
              <w:rPr>
                <w:rFonts w:ascii="Arial" w:hAnsi="Arial" w:cs="Arial"/>
                <w:color w:val="auto"/>
                <w:sz w:val="12"/>
                <w:szCs w:val="12"/>
              </w:rPr>
              <w:t>lan</w:t>
            </w:r>
            <w:proofErr w:type="spellEnd"/>
            <w:r w:rsidRPr="001D021D">
              <w:rPr>
                <w:rFonts w:ascii="Arial" w:hAnsi="Arial" w:cs="Arial"/>
                <w:color w:val="auto"/>
                <w:sz w:val="12"/>
                <w:szCs w:val="12"/>
              </w:rPr>
              <w:t xml:space="preserve"> arrangements</w:t>
            </w:r>
          </w:p>
          <w:p w14:paraId="3379AD70" w14:textId="77777777" w:rsidR="00CD0C2B" w:rsidRPr="001D021D" w:rsidRDefault="00CD0C2B" w:rsidP="00A532CD">
            <w:pPr>
              <w:pStyle w:val="Default"/>
              <w:numPr>
                <w:ilvl w:val="0"/>
                <w:numId w:val="6"/>
              </w:numPr>
              <w:rPr>
                <w:rFonts w:ascii="Arial" w:hAnsi="Arial" w:cs="Arial"/>
                <w:b/>
                <w:i/>
                <w:sz w:val="12"/>
                <w:szCs w:val="12"/>
                <w:lang w:val="en-AU"/>
              </w:rPr>
            </w:pPr>
            <w:r w:rsidRPr="001D021D">
              <w:rPr>
                <w:rFonts w:ascii="Arial" w:hAnsi="Arial" w:cs="Arial"/>
                <w:color w:val="auto"/>
                <w:sz w:val="12"/>
                <w:szCs w:val="12"/>
              </w:rPr>
              <w:t>Activates the Sub Plan</w:t>
            </w:r>
            <w:r w:rsidR="00ED30D6" w:rsidRPr="001D021D">
              <w:rPr>
                <w:rFonts w:ascii="Arial" w:hAnsi="Arial" w:cs="Arial"/>
                <w:b/>
                <w:i/>
                <w:sz w:val="12"/>
                <w:szCs w:val="12"/>
                <w:lang w:val="en-AU"/>
              </w:rPr>
              <w:t xml:space="preserve"> </w:t>
            </w:r>
            <w:r w:rsidR="00ED30D6" w:rsidRPr="001D021D">
              <w:rPr>
                <w:rFonts w:ascii="Arial" w:hAnsi="Arial" w:cs="Arial"/>
                <w:sz w:val="12"/>
                <w:szCs w:val="12"/>
                <w:lang w:val="en-AU"/>
              </w:rPr>
              <w:t xml:space="preserve">and </w:t>
            </w:r>
            <w:r w:rsidRPr="001D021D">
              <w:rPr>
                <w:rFonts w:ascii="Arial" w:hAnsi="Arial" w:cs="Arial"/>
                <w:color w:val="auto"/>
                <w:sz w:val="12"/>
                <w:szCs w:val="12"/>
              </w:rPr>
              <w:t>SEOC as necessary</w:t>
            </w:r>
          </w:p>
          <w:p w14:paraId="5DFF5EC1" w14:textId="0BF52EF6" w:rsidR="00370B31" w:rsidRPr="001D021D" w:rsidRDefault="00CD0C2B" w:rsidP="00A532CD">
            <w:pPr>
              <w:pStyle w:val="Default"/>
              <w:numPr>
                <w:ilvl w:val="0"/>
                <w:numId w:val="6"/>
              </w:numPr>
              <w:rPr>
                <w:rFonts w:ascii="Arial" w:hAnsi="Arial" w:cs="Arial"/>
                <w:b/>
                <w:i/>
                <w:sz w:val="12"/>
                <w:szCs w:val="12"/>
                <w:lang w:val="en-AU"/>
              </w:rPr>
            </w:pPr>
            <w:r w:rsidRPr="001D021D">
              <w:rPr>
                <w:rFonts w:ascii="Arial" w:hAnsi="Arial" w:cs="Arial"/>
                <w:color w:val="auto"/>
                <w:sz w:val="12"/>
                <w:szCs w:val="12"/>
              </w:rPr>
              <w:t>Coordinates</w:t>
            </w:r>
            <w:r w:rsidR="00FE2E6A" w:rsidRPr="001D021D">
              <w:rPr>
                <w:rFonts w:ascii="Arial" w:hAnsi="Arial" w:cs="Arial"/>
                <w:color w:val="auto"/>
                <w:sz w:val="12"/>
                <w:szCs w:val="12"/>
              </w:rPr>
              <w:t xml:space="preserve"> </w:t>
            </w:r>
            <w:r w:rsidR="007F3616">
              <w:rPr>
                <w:rFonts w:ascii="Arial" w:hAnsi="Arial" w:cs="Arial"/>
                <w:color w:val="auto"/>
                <w:sz w:val="12"/>
                <w:szCs w:val="12"/>
              </w:rPr>
              <w:t xml:space="preserve">the distribution of Pandemic </w:t>
            </w:r>
            <w:r w:rsidRPr="001D021D">
              <w:rPr>
                <w:rFonts w:ascii="Arial" w:hAnsi="Arial" w:cs="Arial"/>
                <w:color w:val="auto"/>
                <w:sz w:val="12"/>
                <w:szCs w:val="12"/>
              </w:rPr>
              <w:t>warnings and other related information to SEMC members and stakeholders</w:t>
            </w:r>
            <w:r w:rsidR="00FE2E6A" w:rsidRPr="001D021D">
              <w:rPr>
                <w:rFonts w:ascii="Arial" w:hAnsi="Arial" w:cs="Arial"/>
                <w:b/>
                <w:i/>
                <w:sz w:val="12"/>
                <w:szCs w:val="12"/>
                <w:lang w:val="en-AU"/>
              </w:rPr>
              <w:t xml:space="preserve"> </w:t>
            </w:r>
          </w:p>
        </w:tc>
        <w:tc>
          <w:tcPr>
            <w:tcW w:w="3838" w:type="dxa"/>
            <w:shd w:val="clear" w:color="auto" w:fill="auto"/>
          </w:tcPr>
          <w:p w14:paraId="28E2ED61" w14:textId="77777777" w:rsidR="00CF08F9" w:rsidRPr="001D021D" w:rsidRDefault="00370B31" w:rsidP="00504080">
            <w:pPr>
              <w:pStyle w:val="Default"/>
              <w:rPr>
                <w:rFonts w:ascii="Arial" w:hAnsi="Arial" w:cs="Arial"/>
                <w:b/>
                <w:i/>
                <w:sz w:val="12"/>
                <w:szCs w:val="12"/>
                <w:lang w:val="en-AU"/>
              </w:rPr>
            </w:pPr>
            <w:r w:rsidRPr="001D021D">
              <w:rPr>
                <w:rFonts w:ascii="Arial" w:hAnsi="Arial" w:cs="Arial"/>
                <w:b/>
                <w:i/>
                <w:sz w:val="12"/>
                <w:szCs w:val="12"/>
                <w:lang w:val="en-AU"/>
              </w:rPr>
              <w:t>State Emergency Operations Centre (SEOC)</w:t>
            </w:r>
          </w:p>
          <w:p w14:paraId="24B95EDB" w14:textId="67C427B0" w:rsidR="00CD0C2B" w:rsidRPr="001D021D" w:rsidRDefault="00CD0C2B" w:rsidP="00A532CD">
            <w:pPr>
              <w:pStyle w:val="Default"/>
              <w:numPr>
                <w:ilvl w:val="0"/>
                <w:numId w:val="6"/>
              </w:numPr>
              <w:rPr>
                <w:rFonts w:ascii="Arial" w:hAnsi="Arial" w:cs="Arial"/>
                <w:sz w:val="12"/>
                <w:szCs w:val="12"/>
                <w:lang w:val="en-AU"/>
              </w:rPr>
            </w:pPr>
            <w:r w:rsidRPr="001D021D">
              <w:rPr>
                <w:rFonts w:ascii="Arial" w:hAnsi="Arial" w:cs="Arial"/>
                <w:sz w:val="12"/>
                <w:szCs w:val="12"/>
                <w:lang w:val="en-AU"/>
              </w:rPr>
              <w:t>Informs SEMC</w:t>
            </w:r>
            <w:r w:rsidR="007F3616">
              <w:rPr>
                <w:rFonts w:ascii="Arial" w:hAnsi="Arial" w:cs="Arial"/>
                <w:sz w:val="12"/>
                <w:szCs w:val="12"/>
                <w:lang w:val="en-AU"/>
              </w:rPr>
              <w:t xml:space="preserve"> Members, agencies and Regions</w:t>
            </w:r>
            <w:r w:rsidRPr="001D021D">
              <w:rPr>
                <w:rFonts w:ascii="Arial" w:hAnsi="Arial" w:cs="Arial"/>
                <w:sz w:val="12"/>
                <w:szCs w:val="12"/>
                <w:lang w:val="en-AU"/>
              </w:rPr>
              <w:t xml:space="preserve"> of activation of this plan. Monitor the situation </w:t>
            </w:r>
          </w:p>
          <w:p w14:paraId="7678CF5F" w14:textId="77777777" w:rsidR="00CD0C2B" w:rsidRPr="001D021D" w:rsidRDefault="00CD0C2B" w:rsidP="00A532CD">
            <w:pPr>
              <w:pStyle w:val="Default"/>
              <w:numPr>
                <w:ilvl w:val="0"/>
                <w:numId w:val="6"/>
              </w:numPr>
              <w:rPr>
                <w:rFonts w:ascii="Arial" w:hAnsi="Arial" w:cs="Arial"/>
                <w:sz w:val="12"/>
                <w:szCs w:val="12"/>
                <w:lang w:val="en-AU"/>
              </w:rPr>
            </w:pPr>
            <w:r w:rsidRPr="001D021D">
              <w:rPr>
                <w:rFonts w:ascii="Arial" w:hAnsi="Arial" w:cs="Arial"/>
                <w:sz w:val="12"/>
                <w:szCs w:val="12"/>
                <w:lang w:val="en-AU"/>
              </w:rPr>
              <w:t xml:space="preserve">Ensures SEOCON is updated regularly </w:t>
            </w:r>
          </w:p>
          <w:p w14:paraId="13B86B39" w14:textId="77777777" w:rsidR="00370B31" w:rsidRPr="001D021D" w:rsidRDefault="00CD0C2B" w:rsidP="00A532CD">
            <w:pPr>
              <w:pStyle w:val="Default"/>
              <w:numPr>
                <w:ilvl w:val="0"/>
                <w:numId w:val="6"/>
              </w:numPr>
              <w:rPr>
                <w:rFonts w:ascii="Arial" w:hAnsi="Arial" w:cs="Arial"/>
                <w:sz w:val="12"/>
                <w:szCs w:val="12"/>
                <w:lang w:val="en-AU"/>
              </w:rPr>
            </w:pPr>
            <w:r w:rsidRPr="001D021D">
              <w:rPr>
                <w:rFonts w:ascii="Arial" w:hAnsi="Arial" w:cs="Arial"/>
                <w:sz w:val="12"/>
                <w:szCs w:val="12"/>
                <w:lang w:val="en-AU"/>
              </w:rPr>
              <w:t>Collects and disseminate information and intelligence in relation to the operation</w:t>
            </w:r>
          </w:p>
        </w:tc>
        <w:tc>
          <w:tcPr>
            <w:tcW w:w="3838" w:type="dxa"/>
            <w:shd w:val="clear" w:color="auto" w:fill="auto"/>
          </w:tcPr>
          <w:p w14:paraId="24F618FD" w14:textId="77777777" w:rsidR="0027386E" w:rsidRPr="001D021D" w:rsidRDefault="004018D1" w:rsidP="0027386E">
            <w:pPr>
              <w:pStyle w:val="Default"/>
              <w:rPr>
                <w:rFonts w:ascii="Arial" w:hAnsi="Arial" w:cs="Arial"/>
                <w:b/>
                <w:i/>
                <w:sz w:val="12"/>
                <w:szCs w:val="12"/>
                <w:lang w:val="en-AU"/>
              </w:rPr>
            </w:pPr>
            <w:r w:rsidRPr="001D021D">
              <w:rPr>
                <w:rFonts w:ascii="Arial" w:hAnsi="Arial" w:cs="Arial"/>
                <w:b/>
                <w:i/>
                <w:sz w:val="12"/>
                <w:szCs w:val="12"/>
                <w:lang w:val="en-AU"/>
              </w:rPr>
              <w:t>NSW Police (REOCON(s) (in affected regions</w:t>
            </w:r>
            <w:r w:rsidR="0027386E" w:rsidRPr="001D021D">
              <w:rPr>
                <w:rFonts w:ascii="Arial" w:hAnsi="Arial" w:cs="Arial"/>
                <w:b/>
                <w:i/>
                <w:sz w:val="12"/>
                <w:szCs w:val="12"/>
                <w:lang w:val="en-AU"/>
              </w:rPr>
              <w:t xml:space="preserve">) </w:t>
            </w:r>
          </w:p>
          <w:p w14:paraId="10296CFE" w14:textId="77777777" w:rsidR="0027386E" w:rsidRPr="001D021D" w:rsidRDefault="0027386E" w:rsidP="00A532CD">
            <w:pPr>
              <w:pStyle w:val="Default"/>
              <w:numPr>
                <w:ilvl w:val="0"/>
                <w:numId w:val="6"/>
              </w:numPr>
              <w:rPr>
                <w:rFonts w:ascii="Arial" w:hAnsi="Arial" w:cs="Arial"/>
                <w:sz w:val="12"/>
                <w:szCs w:val="12"/>
                <w:lang w:val="en-AU"/>
              </w:rPr>
            </w:pPr>
            <w:r w:rsidRPr="001D021D">
              <w:rPr>
                <w:rFonts w:ascii="Arial" w:hAnsi="Arial" w:cs="Arial"/>
                <w:sz w:val="12"/>
                <w:szCs w:val="12"/>
                <w:lang w:val="en-AU"/>
              </w:rPr>
              <w:t>Activate</w:t>
            </w:r>
            <w:r w:rsidR="004018D1" w:rsidRPr="001D021D">
              <w:rPr>
                <w:rFonts w:ascii="Arial" w:hAnsi="Arial" w:cs="Arial"/>
                <w:sz w:val="12"/>
                <w:szCs w:val="12"/>
                <w:lang w:val="en-AU"/>
              </w:rPr>
              <w:t>s the R</w:t>
            </w:r>
            <w:r w:rsidRPr="001D021D">
              <w:rPr>
                <w:rFonts w:ascii="Arial" w:hAnsi="Arial" w:cs="Arial"/>
                <w:sz w:val="12"/>
                <w:szCs w:val="12"/>
                <w:lang w:val="en-AU"/>
              </w:rPr>
              <w:t xml:space="preserve">EOC as necessary </w:t>
            </w:r>
          </w:p>
          <w:p w14:paraId="2046FFE7" w14:textId="77777777" w:rsidR="0027386E" w:rsidRPr="001D021D" w:rsidRDefault="0027386E" w:rsidP="00A532CD">
            <w:pPr>
              <w:pStyle w:val="Default"/>
              <w:numPr>
                <w:ilvl w:val="0"/>
                <w:numId w:val="6"/>
              </w:numPr>
              <w:rPr>
                <w:rFonts w:ascii="Arial" w:hAnsi="Arial" w:cs="Arial"/>
                <w:sz w:val="12"/>
                <w:szCs w:val="12"/>
                <w:lang w:val="en-AU"/>
              </w:rPr>
            </w:pPr>
            <w:r w:rsidRPr="001D021D">
              <w:rPr>
                <w:rFonts w:ascii="Arial" w:hAnsi="Arial" w:cs="Arial"/>
                <w:sz w:val="12"/>
                <w:szCs w:val="12"/>
                <w:lang w:val="en-AU"/>
              </w:rPr>
              <w:t xml:space="preserve">Coordinates Initial Impact Assessments </w:t>
            </w:r>
          </w:p>
          <w:p w14:paraId="5ED3FA29" w14:textId="44176FFF" w:rsidR="00C05700" w:rsidRPr="001D021D" w:rsidRDefault="0027386E" w:rsidP="00A532CD">
            <w:pPr>
              <w:pStyle w:val="Default"/>
              <w:numPr>
                <w:ilvl w:val="0"/>
                <w:numId w:val="6"/>
              </w:numPr>
              <w:rPr>
                <w:rFonts w:ascii="Arial" w:hAnsi="Arial" w:cs="Arial"/>
                <w:sz w:val="12"/>
                <w:szCs w:val="12"/>
                <w:lang w:val="en-AU"/>
              </w:rPr>
            </w:pPr>
            <w:r w:rsidRPr="001D021D">
              <w:rPr>
                <w:rFonts w:ascii="Arial" w:hAnsi="Arial" w:cs="Arial"/>
                <w:sz w:val="12"/>
                <w:szCs w:val="12"/>
                <w:lang w:val="en-AU"/>
              </w:rPr>
              <w:t>Coordinates activities in resp</w:t>
            </w:r>
            <w:r w:rsidR="00E60D90">
              <w:rPr>
                <w:rFonts w:ascii="Arial" w:hAnsi="Arial" w:cs="Arial"/>
                <w:sz w:val="12"/>
                <w:szCs w:val="12"/>
                <w:lang w:val="en-AU"/>
              </w:rPr>
              <w:t>onse to consequences of Pandemic</w:t>
            </w:r>
            <w:r w:rsidR="00222D02">
              <w:rPr>
                <w:rFonts w:ascii="Arial" w:hAnsi="Arial" w:cs="Arial"/>
                <w:sz w:val="12"/>
                <w:szCs w:val="12"/>
                <w:lang w:val="en-AU"/>
              </w:rPr>
              <w:t xml:space="preserve"> affecting the Region </w:t>
            </w:r>
          </w:p>
        </w:tc>
        <w:tc>
          <w:tcPr>
            <w:tcW w:w="3838" w:type="dxa"/>
            <w:shd w:val="clear" w:color="auto" w:fill="auto"/>
          </w:tcPr>
          <w:p w14:paraId="0530EE69" w14:textId="77777777" w:rsidR="0027386E" w:rsidRPr="001D021D" w:rsidRDefault="0027386E" w:rsidP="0027386E">
            <w:pPr>
              <w:pStyle w:val="Default"/>
              <w:rPr>
                <w:rFonts w:ascii="Arial" w:hAnsi="Arial" w:cs="Arial"/>
                <w:b/>
                <w:i/>
                <w:sz w:val="12"/>
                <w:szCs w:val="12"/>
                <w:lang w:val="en-AU"/>
              </w:rPr>
            </w:pPr>
            <w:r w:rsidRPr="001D021D">
              <w:rPr>
                <w:rFonts w:ascii="Arial" w:hAnsi="Arial" w:cs="Arial"/>
                <w:b/>
                <w:i/>
                <w:sz w:val="12"/>
                <w:szCs w:val="12"/>
                <w:lang w:val="en-AU"/>
              </w:rPr>
              <w:t>Bureau of Meteorology</w:t>
            </w:r>
          </w:p>
          <w:p w14:paraId="4136DAC2" w14:textId="0145A2E3" w:rsidR="0027386E" w:rsidRPr="001D021D" w:rsidRDefault="00222D02" w:rsidP="00A532CD">
            <w:pPr>
              <w:pStyle w:val="Default"/>
              <w:numPr>
                <w:ilvl w:val="0"/>
                <w:numId w:val="6"/>
              </w:numPr>
              <w:rPr>
                <w:rFonts w:ascii="Arial" w:hAnsi="Arial" w:cs="Arial"/>
                <w:sz w:val="12"/>
                <w:szCs w:val="12"/>
                <w:lang w:val="en-AU"/>
              </w:rPr>
            </w:pPr>
            <w:r>
              <w:rPr>
                <w:rFonts w:ascii="Arial" w:hAnsi="Arial" w:cs="Arial"/>
                <w:sz w:val="12"/>
                <w:szCs w:val="12"/>
                <w:lang w:val="en-AU"/>
              </w:rPr>
              <w:t xml:space="preserve">Issues weather </w:t>
            </w:r>
            <w:r w:rsidR="0027386E" w:rsidRPr="001D021D">
              <w:rPr>
                <w:rFonts w:ascii="Arial" w:hAnsi="Arial" w:cs="Arial"/>
                <w:sz w:val="12"/>
                <w:szCs w:val="12"/>
                <w:lang w:val="en-AU"/>
              </w:rPr>
              <w:t>warnings when capability exists</w:t>
            </w:r>
          </w:p>
          <w:p w14:paraId="7073092F" w14:textId="77777777" w:rsidR="00C05700" w:rsidRPr="001D021D" w:rsidRDefault="0027386E" w:rsidP="00A532CD">
            <w:pPr>
              <w:pStyle w:val="Default"/>
              <w:numPr>
                <w:ilvl w:val="0"/>
                <w:numId w:val="6"/>
              </w:numPr>
              <w:rPr>
                <w:rFonts w:ascii="Arial" w:hAnsi="Arial" w:cs="Arial"/>
                <w:color w:val="auto"/>
                <w:sz w:val="12"/>
                <w:szCs w:val="12"/>
              </w:rPr>
            </w:pPr>
            <w:r w:rsidRPr="001D021D">
              <w:rPr>
                <w:rFonts w:ascii="Arial" w:hAnsi="Arial" w:cs="Arial"/>
                <w:sz w:val="12"/>
                <w:szCs w:val="12"/>
                <w:lang w:val="en-AU"/>
              </w:rPr>
              <w:t>Provides forecasts and briefings regarding the conditions</w:t>
            </w:r>
          </w:p>
        </w:tc>
      </w:tr>
      <w:bookmarkEnd w:id="4"/>
      <w:bookmarkEnd w:id="5"/>
      <w:tr w:rsidR="00CF08F9" w:rsidRPr="001D021D" w14:paraId="7E4BAAE4" w14:textId="77777777" w:rsidTr="009574D4">
        <w:trPr>
          <w:jc w:val="center"/>
        </w:trPr>
        <w:tc>
          <w:tcPr>
            <w:tcW w:w="3838" w:type="dxa"/>
            <w:shd w:val="clear" w:color="auto" w:fill="auto"/>
          </w:tcPr>
          <w:p w14:paraId="5777824E" w14:textId="77777777" w:rsidR="00CD0C2B" w:rsidRPr="001D021D" w:rsidRDefault="00CD0C2B" w:rsidP="00CD0C2B">
            <w:pPr>
              <w:pStyle w:val="Default"/>
              <w:ind w:left="30"/>
              <w:rPr>
                <w:rFonts w:ascii="Arial" w:hAnsi="Arial" w:cs="Arial"/>
                <w:b/>
                <w:i/>
                <w:color w:val="auto"/>
                <w:sz w:val="12"/>
                <w:szCs w:val="12"/>
              </w:rPr>
            </w:pPr>
            <w:r w:rsidRPr="001D021D">
              <w:rPr>
                <w:rFonts w:ascii="Arial" w:hAnsi="Arial" w:cs="Arial"/>
                <w:b/>
                <w:i/>
                <w:color w:val="auto"/>
                <w:sz w:val="12"/>
                <w:szCs w:val="12"/>
              </w:rPr>
              <w:t>Emergency Services (Fire &amp; Rescue, Ambulance)</w:t>
            </w:r>
          </w:p>
          <w:p w14:paraId="1ECEC201" w14:textId="77777777" w:rsidR="00CD0C2B" w:rsidRPr="001D021D" w:rsidRDefault="00CD0C2B" w:rsidP="00A532CD">
            <w:pPr>
              <w:pStyle w:val="Default"/>
              <w:numPr>
                <w:ilvl w:val="0"/>
                <w:numId w:val="6"/>
              </w:numPr>
              <w:rPr>
                <w:rFonts w:ascii="Arial" w:hAnsi="Arial" w:cs="Arial"/>
                <w:color w:val="auto"/>
                <w:sz w:val="12"/>
                <w:szCs w:val="12"/>
              </w:rPr>
            </w:pPr>
            <w:r w:rsidRPr="001D021D">
              <w:rPr>
                <w:rFonts w:ascii="Arial" w:hAnsi="Arial" w:cs="Arial"/>
                <w:color w:val="auto"/>
                <w:sz w:val="12"/>
                <w:szCs w:val="12"/>
              </w:rPr>
              <w:t>Maintains heightened readiness</w:t>
            </w:r>
          </w:p>
          <w:p w14:paraId="7CF567C4" w14:textId="5B2121E7" w:rsidR="00CD0C2B" w:rsidRPr="001D021D" w:rsidRDefault="00CD0C2B" w:rsidP="00A532CD">
            <w:pPr>
              <w:pStyle w:val="Default"/>
              <w:numPr>
                <w:ilvl w:val="0"/>
                <w:numId w:val="6"/>
              </w:numPr>
              <w:rPr>
                <w:rFonts w:ascii="Arial" w:hAnsi="Arial" w:cs="Arial"/>
                <w:color w:val="auto"/>
                <w:sz w:val="12"/>
                <w:szCs w:val="12"/>
              </w:rPr>
            </w:pPr>
            <w:r w:rsidRPr="001D021D">
              <w:rPr>
                <w:rFonts w:ascii="Arial" w:hAnsi="Arial" w:cs="Arial"/>
                <w:color w:val="auto"/>
                <w:sz w:val="12"/>
                <w:szCs w:val="12"/>
              </w:rPr>
              <w:t>Assi</w:t>
            </w:r>
            <w:r w:rsidR="006A797F">
              <w:rPr>
                <w:rFonts w:ascii="Arial" w:hAnsi="Arial" w:cs="Arial"/>
                <w:color w:val="auto"/>
                <w:sz w:val="12"/>
                <w:szCs w:val="12"/>
              </w:rPr>
              <w:t>sts as requested by SEOCON and R</w:t>
            </w:r>
            <w:r w:rsidRPr="001D021D">
              <w:rPr>
                <w:rFonts w:ascii="Arial" w:hAnsi="Arial" w:cs="Arial"/>
                <w:color w:val="auto"/>
                <w:sz w:val="12"/>
                <w:szCs w:val="12"/>
              </w:rPr>
              <w:t>EOCON</w:t>
            </w:r>
          </w:p>
          <w:p w14:paraId="6D9ACE60" w14:textId="77777777" w:rsidR="00C05700" w:rsidRPr="001D021D" w:rsidRDefault="00CD0C2B" w:rsidP="00A532CD">
            <w:pPr>
              <w:pStyle w:val="Default"/>
              <w:numPr>
                <w:ilvl w:val="0"/>
                <w:numId w:val="6"/>
              </w:numPr>
              <w:rPr>
                <w:rFonts w:ascii="Arial" w:hAnsi="Arial" w:cs="Arial"/>
                <w:b/>
                <w:i/>
                <w:sz w:val="12"/>
                <w:szCs w:val="12"/>
                <w:lang w:val="en-AU"/>
              </w:rPr>
            </w:pPr>
            <w:r w:rsidRPr="001D021D">
              <w:rPr>
                <w:rFonts w:ascii="Arial" w:hAnsi="Arial" w:cs="Arial"/>
                <w:color w:val="auto"/>
                <w:sz w:val="12"/>
                <w:szCs w:val="12"/>
              </w:rPr>
              <w:t>Provides regular information/situation reports to SEOC</w:t>
            </w:r>
          </w:p>
        </w:tc>
        <w:tc>
          <w:tcPr>
            <w:tcW w:w="3838" w:type="dxa"/>
            <w:shd w:val="clear" w:color="auto" w:fill="auto"/>
          </w:tcPr>
          <w:p w14:paraId="66EC2299" w14:textId="77777777" w:rsidR="00CF08F9" w:rsidRPr="001D021D" w:rsidRDefault="00C05700" w:rsidP="00504080">
            <w:pPr>
              <w:pStyle w:val="Default"/>
              <w:rPr>
                <w:rFonts w:ascii="Arial" w:hAnsi="Arial" w:cs="Arial"/>
                <w:b/>
                <w:color w:val="auto"/>
                <w:sz w:val="12"/>
                <w:szCs w:val="12"/>
                <w:lang w:val="en-AU"/>
              </w:rPr>
            </w:pPr>
            <w:r w:rsidRPr="001D021D">
              <w:rPr>
                <w:rFonts w:ascii="Arial" w:hAnsi="Arial" w:cs="Arial"/>
                <w:b/>
                <w:color w:val="auto"/>
                <w:sz w:val="12"/>
                <w:szCs w:val="12"/>
                <w:lang w:val="en-AU"/>
              </w:rPr>
              <w:t>Energy and Utility Services Functional Area</w:t>
            </w:r>
          </w:p>
          <w:p w14:paraId="0BF82CD0" w14:textId="77777777" w:rsidR="0027386E" w:rsidRPr="001D021D" w:rsidRDefault="0027386E" w:rsidP="00A532CD">
            <w:pPr>
              <w:pStyle w:val="Default"/>
              <w:numPr>
                <w:ilvl w:val="0"/>
                <w:numId w:val="6"/>
              </w:numPr>
              <w:rPr>
                <w:rFonts w:ascii="Arial" w:hAnsi="Arial" w:cs="Arial"/>
                <w:color w:val="auto"/>
                <w:sz w:val="12"/>
                <w:szCs w:val="12"/>
                <w:lang w:val="en-AU"/>
              </w:rPr>
            </w:pPr>
            <w:r w:rsidRPr="001D021D">
              <w:rPr>
                <w:rFonts w:ascii="Arial" w:hAnsi="Arial" w:cs="Arial"/>
                <w:sz w:val="12"/>
                <w:szCs w:val="12"/>
                <w:lang w:val="en-AU"/>
              </w:rPr>
              <w:t>Distributes warnings and other relevant advice to Participating and Supporting Organisations and other associated stakeholders</w:t>
            </w:r>
          </w:p>
          <w:p w14:paraId="4ADBEA40" w14:textId="77777777" w:rsidR="0006378B" w:rsidRPr="001D021D" w:rsidRDefault="0027386E" w:rsidP="00A532CD">
            <w:pPr>
              <w:pStyle w:val="Default"/>
              <w:numPr>
                <w:ilvl w:val="0"/>
                <w:numId w:val="6"/>
              </w:numPr>
              <w:rPr>
                <w:rFonts w:ascii="Arial" w:hAnsi="Arial" w:cs="Arial"/>
                <w:color w:val="auto"/>
                <w:sz w:val="12"/>
                <w:szCs w:val="12"/>
                <w:lang w:val="en-AU"/>
              </w:rPr>
            </w:pPr>
            <w:r w:rsidRPr="001D021D">
              <w:rPr>
                <w:rFonts w:ascii="Arial" w:hAnsi="Arial" w:cs="Arial"/>
                <w:sz w:val="12"/>
                <w:szCs w:val="12"/>
                <w:lang w:val="en-AU"/>
              </w:rPr>
              <w:t>Coordinates energy and utility services in accordance with the Energy &amp; Utility Functional</w:t>
            </w:r>
            <w:r w:rsidR="00ED30D6" w:rsidRPr="001D021D">
              <w:rPr>
                <w:rFonts w:ascii="Arial" w:hAnsi="Arial" w:cs="Arial"/>
                <w:sz w:val="12"/>
                <w:szCs w:val="12"/>
                <w:lang w:val="en-AU"/>
              </w:rPr>
              <w:t xml:space="preserve"> Area Supporting Plan</w:t>
            </w:r>
          </w:p>
        </w:tc>
        <w:tc>
          <w:tcPr>
            <w:tcW w:w="3838" w:type="dxa"/>
            <w:shd w:val="clear" w:color="auto" w:fill="auto"/>
          </w:tcPr>
          <w:p w14:paraId="71B6660C" w14:textId="77777777" w:rsidR="00CF08F9" w:rsidRPr="001D021D" w:rsidRDefault="0006378B" w:rsidP="009574D4">
            <w:pPr>
              <w:pStyle w:val="Default"/>
              <w:ind w:left="30"/>
              <w:rPr>
                <w:rFonts w:ascii="Arial" w:hAnsi="Arial" w:cs="Arial"/>
                <w:b/>
                <w:i/>
                <w:color w:val="auto"/>
                <w:sz w:val="12"/>
                <w:szCs w:val="12"/>
              </w:rPr>
            </w:pPr>
            <w:r w:rsidRPr="001D021D">
              <w:rPr>
                <w:rFonts w:ascii="Arial" w:hAnsi="Arial" w:cs="Arial"/>
                <w:b/>
                <w:i/>
                <w:color w:val="auto"/>
                <w:sz w:val="12"/>
                <w:szCs w:val="12"/>
              </w:rPr>
              <w:t>Health Services Functional Area</w:t>
            </w:r>
          </w:p>
          <w:p w14:paraId="7D75E187" w14:textId="7C0B9187" w:rsidR="0027386E" w:rsidRPr="001D021D" w:rsidRDefault="0027386E" w:rsidP="00A532CD">
            <w:pPr>
              <w:pStyle w:val="Default"/>
              <w:numPr>
                <w:ilvl w:val="0"/>
                <w:numId w:val="6"/>
              </w:numPr>
              <w:rPr>
                <w:rFonts w:ascii="Arial" w:hAnsi="Arial" w:cs="Arial"/>
                <w:color w:val="auto"/>
                <w:sz w:val="12"/>
                <w:szCs w:val="12"/>
              </w:rPr>
            </w:pPr>
            <w:r w:rsidRPr="001D021D">
              <w:rPr>
                <w:rFonts w:ascii="Arial" w:hAnsi="Arial" w:cs="Arial"/>
                <w:color w:val="auto"/>
                <w:sz w:val="12"/>
                <w:szCs w:val="12"/>
              </w:rPr>
              <w:t>Advises</w:t>
            </w:r>
            <w:r w:rsidR="00FE2E6A" w:rsidRPr="001D021D">
              <w:rPr>
                <w:rFonts w:ascii="Arial" w:hAnsi="Arial" w:cs="Arial"/>
                <w:color w:val="auto"/>
                <w:sz w:val="12"/>
                <w:szCs w:val="12"/>
              </w:rPr>
              <w:t xml:space="preserve"> SEOCON of</w:t>
            </w:r>
            <w:r w:rsidR="00B27261">
              <w:rPr>
                <w:rFonts w:ascii="Arial" w:hAnsi="Arial" w:cs="Arial"/>
                <w:color w:val="auto"/>
                <w:sz w:val="12"/>
                <w:szCs w:val="12"/>
              </w:rPr>
              <w:t xml:space="preserve"> NSW Health,</w:t>
            </w:r>
            <w:r w:rsidRPr="001D021D">
              <w:rPr>
                <w:rFonts w:ascii="Arial" w:hAnsi="Arial" w:cs="Arial"/>
                <w:color w:val="auto"/>
                <w:sz w:val="12"/>
                <w:szCs w:val="12"/>
              </w:rPr>
              <w:t xml:space="preserve"> Health Alerts </w:t>
            </w:r>
          </w:p>
          <w:p w14:paraId="2E59EBF5" w14:textId="77777777" w:rsidR="0027386E" w:rsidRPr="001D021D" w:rsidRDefault="0027386E" w:rsidP="00A532CD">
            <w:pPr>
              <w:pStyle w:val="Default"/>
              <w:numPr>
                <w:ilvl w:val="0"/>
                <w:numId w:val="6"/>
              </w:numPr>
              <w:rPr>
                <w:rFonts w:ascii="Arial" w:hAnsi="Arial" w:cs="Arial"/>
                <w:color w:val="auto"/>
                <w:sz w:val="12"/>
                <w:szCs w:val="12"/>
              </w:rPr>
            </w:pPr>
            <w:r w:rsidRPr="001D021D">
              <w:rPr>
                <w:rFonts w:ascii="Arial" w:hAnsi="Arial" w:cs="Arial"/>
                <w:color w:val="auto"/>
                <w:sz w:val="12"/>
                <w:szCs w:val="12"/>
              </w:rPr>
              <w:t>Distributes warnings and other relevant advice to Participating and Supporting Organisations and stakeholders</w:t>
            </w:r>
          </w:p>
          <w:p w14:paraId="4ABDEFD8" w14:textId="7063C0D7" w:rsidR="0006378B" w:rsidRPr="001D021D" w:rsidRDefault="0027386E" w:rsidP="00A532CD">
            <w:pPr>
              <w:pStyle w:val="Default"/>
              <w:numPr>
                <w:ilvl w:val="0"/>
                <w:numId w:val="6"/>
              </w:numPr>
              <w:rPr>
                <w:rFonts w:ascii="Arial" w:hAnsi="Arial" w:cs="Arial"/>
                <w:color w:val="auto"/>
                <w:sz w:val="12"/>
                <w:szCs w:val="12"/>
              </w:rPr>
            </w:pPr>
            <w:r w:rsidRPr="001D021D">
              <w:rPr>
                <w:rFonts w:ascii="Arial" w:hAnsi="Arial" w:cs="Arial"/>
                <w:color w:val="auto"/>
                <w:sz w:val="12"/>
                <w:szCs w:val="12"/>
              </w:rPr>
              <w:t>Coordinates the health</w:t>
            </w:r>
            <w:r w:rsidR="00B27261">
              <w:rPr>
                <w:rFonts w:ascii="Arial" w:hAnsi="Arial" w:cs="Arial"/>
                <w:color w:val="auto"/>
                <w:sz w:val="12"/>
                <w:szCs w:val="12"/>
              </w:rPr>
              <w:t xml:space="preserve"> response to Pandemic</w:t>
            </w:r>
            <w:r w:rsidRPr="001D021D">
              <w:rPr>
                <w:rFonts w:ascii="Arial" w:hAnsi="Arial" w:cs="Arial"/>
                <w:color w:val="auto"/>
                <w:sz w:val="12"/>
                <w:szCs w:val="12"/>
              </w:rPr>
              <w:t xml:space="preserve"> even</w:t>
            </w:r>
            <w:r w:rsidR="00B27261">
              <w:rPr>
                <w:rFonts w:ascii="Arial" w:hAnsi="Arial" w:cs="Arial"/>
                <w:color w:val="auto"/>
                <w:sz w:val="12"/>
                <w:szCs w:val="12"/>
              </w:rPr>
              <w:t xml:space="preserve">ts in accordance with NSW Human Influenza Pandemic Plan </w:t>
            </w:r>
          </w:p>
        </w:tc>
        <w:tc>
          <w:tcPr>
            <w:tcW w:w="3838" w:type="dxa"/>
            <w:shd w:val="clear" w:color="auto" w:fill="auto"/>
          </w:tcPr>
          <w:p w14:paraId="73A70323" w14:textId="77777777" w:rsidR="00CF08F9" w:rsidRPr="001D021D" w:rsidRDefault="00CD0C2B" w:rsidP="00504080">
            <w:pPr>
              <w:pStyle w:val="Default"/>
              <w:rPr>
                <w:rFonts w:ascii="Arial" w:hAnsi="Arial" w:cs="Arial"/>
                <w:b/>
                <w:i/>
                <w:color w:val="auto"/>
                <w:sz w:val="12"/>
                <w:szCs w:val="12"/>
              </w:rPr>
            </w:pPr>
            <w:r w:rsidRPr="001D021D">
              <w:rPr>
                <w:rFonts w:ascii="Arial" w:hAnsi="Arial" w:cs="Arial"/>
                <w:b/>
                <w:i/>
                <w:color w:val="auto"/>
                <w:sz w:val="12"/>
                <w:szCs w:val="12"/>
              </w:rPr>
              <w:t>Public Information Services Functional Area</w:t>
            </w:r>
          </w:p>
          <w:p w14:paraId="69305577" w14:textId="77777777" w:rsidR="00CD0C2B" w:rsidRPr="001D021D" w:rsidRDefault="00ED30D6" w:rsidP="00A532CD">
            <w:pPr>
              <w:pStyle w:val="Default"/>
              <w:numPr>
                <w:ilvl w:val="0"/>
                <w:numId w:val="6"/>
              </w:numPr>
              <w:rPr>
                <w:rFonts w:ascii="Arial" w:hAnsi="Arial" w:cs="Arial"/>
                <w:b/>
                <w:i/>
                <w:color w:val="auto"/>
                <w:sz w:val="12"/>
                <w:szCs w:val="12"/>
              </w:rPr>
            </w:pPr>
            <w:r w:rsidRPr="001D021D">
              <w:rPr>
                <w:rFonts w:ascii="Arial" w:hAnsi="Arial" w:cs="Arial"/>
                <w:color w:val="auto"/>
                <w:sz w:val="12"/>
                <w:szCs w:val="12"/>
              </w:rPr>
              <w:t xml:space="preserve">Coordinates the distribution of warnings, information and other advice to the community in accordance with the Public Information Services Functional Area Supporting Plan </w:t>
            </w:r>
          </w:p>
        </w:tc>
      </w:tr>
      <w:tr w:rsidR="00CF08F9" w:rsidRPr="001D021D" w14:paraId="04982893" w14:textId="77777777" w:rsidTr="009574D4">
        <w:trPr>
          <w:jc w:val="center"/>
        </w:trPr>
        <w:tc>
          <w:tcPr>
            <w:tcW w:w="3838" w:type="dxa"/>
            <w:shd w:val="clear" w:color="auto" w:fill="auto"/>
          </w:tcPr>
          <w:p w14:paraId="37E7E5EA" w14:textId="77777777" w:rsidR="00CF08F9" w:rsidRPr="001D021D" w:rsidRDefault="00CD0C2B" w:rsidP="00504080">
            <w:pPr>
              <w:pStyle w:val="Default"/>
              <w:rPr>
                <w:rFonts w:ascii="Arial" w:hAnsi="Arial" w:cs="Arial"/>
                <w:b/>
                <w:i/>
                <w:color w:val="auto"/>
                <w:sz w:val="12"/>
                <w:szCs w:val="12"/>
              </w:rPr>
            </w:pPr>
            <w:r w:rsidRPr="001D021D">
              <w:rPr>
                <w:rFonts w:ascii="Arial" w:hAnsi="Arial" w:cs="Arial"/>
                <w:b/>
                <w:i/>
                <w:color w:val="auto"/>
                <w:sz w:val="12"/>
                <w:szCs w:val="12"/>
              </w:rPr>
              <w:t>Transport Services Functional Area</w:t>
            </w:r>
          </w:p>
          <w:p w14:paraId="566C09DD" w14:textId="77777777" w:rsidR="00ED30D6" w:rsidRPr="001D021D" w:rsidRDefault="00ED30D6" w:rsidP="00A532CD">
            <w:pPr>
              <w:pStyle w:val="Default"/>
              <w:numPr>
                <w:ilvl w:val="0"/>
                <w:numId w:val="6"/>
              </w:numPr>
              <w:rPr>
                <w:rFonts w:ascii="Arial" w:hAnsi="Arial" w:cs="Arial"/>
                <w:b/>
                <w:i/>
                <w:color w:val="auto"/>
                <w:sz w:val="12"/>
                <w:szCs w:val="12"/>
              </w:rPr>
            </w:pPr>
            <w:r w:rsidRPr="001D021D">
              <w:rPr>
                <w:rFonts w:ascii="Arial" w:hAnsi="Arial" w:cs="Arial"/>
                <w:sz w:val="12"/>
                <w:szCs w:val="12"/>
                <w:lang w:val="en-AU"/>
              </w:rPr>
              <w:t>Distributes warnings and other relevant advice to Participating and Supporting Organisations and other associated stakeholders</w:t>
            </w:r>
          </w:p>
          <w:p w14:paraId="09C3448C" w14:textId="77777777" w:rsidR="00CD0C2B" w:rsidRPr="001D021D" w:rsidRDefault="00ED30D6" w:rsidP="00A532CD">
            <w:pPr>
              <w:pStyle w:val="Default"/>
              <w:numPr>
                <w:ilvl w:val="0"/>
                <w:numId w:val="6"/>
              </w:numPr>
              <w:rPr>
                <w:rFonts w:ascii="Arial" w:hAnsi="Arial" w:cs="Arial"/>
                <w:b/>
                <w:i/>
                <w:color w:val="auto"/>
                <w:sz w:val="12"/>
                <w:szCs w:val="12"/>
              </w:rPr>
            </w:pPr>
            <w:r w:rsidRPr="001D021D">
              <w:rPr>
                <w:rFonts w:ascii="Arial" w:hAnsi="Arial" w:cs="Arial"/>
                <w:sz w:val="12"/>
                <w:szCs w:val="12"/>
                <w:lang w:val="en-AU"/>
              </w:rPr>
              <w:t xml:space="preserve">Coordinates transport services in accordance with the Transport Services Functional Area Supporting Plan </w:t>
            </w:r>
          </w:p>
        </w:tc>
        <w:tc>
          <w:tcPr>
            <w:tcW w:w="3838" w:type="dxa"/>
            <w:shd w:val="clear" w:color="auto" w:fill="auto"/>
          </w:tcPr>
          <w:p w14:paraId="2329597F" w14:textId="77777777" w:rsidR="00CF08F9" w:rsidRPr="001D021D" w:rsidRDefault="00CD0C2B" w:rsidP="00504080">
            <w:pPr>
              <w:pStyle w:val="Default"/>
              <w:rPr>
                <w:rFonts w:ascii="Arial" w:hAnsi="Arial" w:cs="Arial"/>
                <w:b/>
                <w:i/>
                <w:color w:val="auto"/>
                <w:sz w:val="12"/>
                <w:szCs w:val="12"/>
              </w:rPr>
            </w:pPr>
            <w:r w:rsidRPr="001D021D">
              <w:rPr>
                <w:rFonts w:ascii="Arial" w:hAnsi="Arial" w:cs="Arial"/>
                <w:b/>
                <w:i/>
                <w:color w:val="auto"/>
                <w:sz w:val="12"/>
                <w:szCs w:val="12"/>
              </w:rPr>
              <w:t>Welfare Services Functional Area</w:t>
            </w:r>
          </w:p>
          <w:p w14:paraId="045B1E2E" w14:textId="77777777" w:rsidR="00ED30D6" w:rsidRPr="001D021D" w:rsidRDefault="00ED30D6" w:rsidP="00A532CD">
            <w:pPr>
              <w:pStyle w:val="Default"/>
              <w:numPr>
                <w:ilvl w:val="0"/>
                <w:numId w:val="6"/>
              </w:numPr>
              <w:rPr>
                <w:rFonts w:ascii="Arial" w:hAnsi="Arial" w:cs="Arial"/>
                <w:color w:val="auto"/>
                <w:sz w:val="12"/>
                <w:szCs w:val="12"/>
              </w:rPr>
            </w:pPr>
            <w:r w:rsidRPr="001D021D">
              <w:rPr>
                <w:rFonts w:ascii="Arial" w:hAnsi="Arial" w:cs="Arial"/>
                <w:color w:val="auto"/>
                <w:sz w:val="12"/>
                <w:szCs w:val="12"/>
              </w:rPr>
              <w:t>Distributes warnings and other relevant advice to Participating and Supporting Organisations</w:t>
            </w:r>
          </w:p>
          <w:p w14:paraId="36A1714D" w14:textId="77777777" w:rsidR="00CD0C2B" w:rsidRPr="001D021D" w:rsidRDefault="00ED30D6" w:rsidP="00A532CD">
            <w:pPr>
              <w:pStyle w:val="Default"/>
              <w:numPr>
                <w:ilvl w:val="0"/>
                <w:numId w:val="6"/>
              </w:numPr>
              <w:rPr>
                <w:rFonts w:ascii="Arial" w:hAnsi="Arial" w:cs="Arial"/>
                <w:color w:val="auto"/>
                <w:sz w:val="12"/>
                <w:szCs w:val="12"/>
              </w:rPr>
            </w:pPr>
            <w:r w:rsidRPr="001D021D">
              <w:rPr>
                <w:rFonts w:ascii="Arial" w:hAnsi="Arial" w:cs="Arial"/>
                <w:color w:val="auto"/>
                <w:sz w:val="12"/>
                <w:szCs w:val="12"/>
              </w:rPr>
              <w:t>Assists Health Services to provide health advice to vulnerable groups including to facilities which are regulated or coordinated by Dept of Family and Community Services</w:t>
            </w:r>
          </w:p>
        </w:tc>
        <w:tc>
          <w:tcPr>
            <w:tcW w:w="3838" w:type="dxa"/>
            <w:shd w:val="clear" w:color="auto" w:fill="auto"/>
          </w:tcPr>
          <w:p w14:paraId="6A845F5A" w14:textId="77777777" w:rsidR="0027386E" w:rsidRPr="001D021D" w:rsidRDefault="0027386E" w:rsidP="0027386E">
            <w:pPr>
              <w:pStyle w:val="Default"/>
              <w:rPr>
                <w:rFonts w:ascii="Arial" w:hAnsi="Arial" w:cs="Arial"/>
                <w:b/>
                <w:i/>
                <w:color w:val="auto"/>
                <w:sz w:val="12"/>
                <w:szCs w:val="12"/>
              </w:rPr>
            </w:pPr>
            <w:r w:rsidRPr="001D021D">
              <w:rPr>
                <w:rFonts w:ascii="Arial" w:hAnsi="Arial" w:cs="Arial"/>
                <w:b/>
                <w:i/>
                <w:color w:val="auto"/>
                <w:sz w:val="12"/>
                <w:szCs w:val="12"/>
              </w:rPr>
              <w:t>Engineering Services Functional Area</w:t>
            </w:r>
          </w:p>
          <w:p w14:paraId="734AEB5D" w14:textId="77777777" w:rsidR="0027386E" w:rsidRPr="001D021D" w:rsidRDefault="0027386E" w:rsidP="00A532CD">
            <w:pPr>
              <w:pStyle w:val="Default"/>
              <w:numPr>
                <w:ilvl w:val="0"/>
                <w:numId w:val="6"/>
              </w:numPr>
              <w:rPr>
                <w:rFonts w:ascii="Arial" w:hAnsi="Arial" w:cs="Arial"/>
                <w:color w:val="auto"/>
                <w:sz w:val="12"/>
                <w:szCs w:val="12"/>
              </w:rPr>
            </w:pPr>
            <w:r w:rsidRPr="001D021D">
              <w:rPr>
                <w:rFonts w:ascii="Arial" w:hAnsi="Arial" w:cs="Arial"/>
                <w:color w:val="auto"/>
                <w:sz w:val="12"/>
                <w:szCs w:val="12"/>
              </w:rPr>
              <w:t>Distributes warnings and other relevant advice to Participating and Supporting Organisations and other associated stakeholders</w:t>
            </w:r>
          </w:p>
          <w:p w14:paraId="1C344FAA" w14:textId="07FE2AC2" w:rsidR="00CF08F9" w:rsidRPr="001D021D" w:rsidRDefault="0027386E" w:rsidP="00A532CD">
            <w:pPr>
              <w:pStyle w:val="Default"/>
              <w:numPr>
                <w:ilvl w:val="0"/>
                <w:numId w:val="6"/>
              </w:numPr>
              <w:rPr>
                <w:rFonts w:ascii="Arial" w:hAnsi="Arial" w:cs="Arial"/>
                <w:color w:val="auto"/>
                <w:sz w:val="12"/>
                <w:szCs w:val="12"/>
              </w:rPr>
            </w:pPr>
            <w:r w:rsidRPr="001D021D">
              <w:rPr>
                <w:rFonts w:ascii="Arial" w:hAnsi="Arial" w:cs="Arial"/>
                <w:color w:val="auto"/>
                <w:sz w:val="12"/>
                <w:szCs w:val="12"/>
              </w:rPr>
              <w:t>Provides engineering support and technical advice to agencies eng</w:t>
            </w:r>
            <w:r w:rsidR="00B27261">
              <w:rPr>
                <w:rFonts w:ascii="Arial" w:hAnsi="Arial" w:cs="Arial"/>
                <w:color w:val="auto"/>
                <w:sz w:val="12"/>
                <w:szCs w:val="12"/>
              </w:rPr>
              <w:t>aged in the response to Pandemic</w:t>
            </w:r>
            <w:r w:rsidRPr="001D021D">
              <w:rPr>
                <w:rFonts w:ascii="Arial" w:hAnsi="Arial" w:cs="Arial"/>
                <w:color w:val="auto"/>
                <w:sz w:val="12"/>
                <w:szCs w:val="12"/>
              </w:rPr>
              <w:t xml:space="preserve"> operations</w:t>
            </w:r>
          </w:p>
        </w:tc>
        <w:tc>
          <w:tcPr>
            <w:tcW w:w="3838" w:type="dxa"/>
            <w:shd w:val="clear" w:color="auto" w:fill="auto"/>
          </w:tcPr>
          <w:p w14:paraId="1DE0F06C" w14:textId="77777777" w:rsidR="00CD0C2B" w:rsidRPr="001D021D" w:rsidRDefault="00CD0C2B" w:rsidP="00CD0C2B">
            <w:pPr>
              <w:pStyle w:val="Default"/>
              <w:rPr>
                <w:rFonts w:ascii="Arial" w:hAnsi="Arial" w:cs="Arial"/>
                <w:b/>
                <w:i/>
                <w:sz w:val="12"/>
                <w:szCs w:val="12"/>
                <w:lang w:val="en-AU"/>
              </w:rPr>
            </w:pPr>
            <w:r w:rsidRPr="001D021D">
              <w:rPr>
                <w:rFonts w:ascii="Arial" w:hAnsi="Arial" w:cs="Arial"/>
                <w:b/>
                <w:i/>
                <w:sz w:val="12"/>
                <w:szCs w:val="12"/>
                <w:lang w:val="en-AU"/>
              </w:rPr>
              <w:t>Agriculture and Animal Services Functional Area</w:t>
            </w:r>
          </w:p>
          <w:p w14:paraId="59741388" w14:textId="77777777" w:rsidR="0027386E" w:rsidRPr="001D021D" w:rsidRDefault="0027386E" w:rsidP="00A532CD">
            <w:pPr>
              <w:pStyle w:val="Default"/>
              <w:numPr>
                <w:ilvl w:val="0"/>
                <w:numId w:val="6"/>
              </w:numPr>
              <w:rPr>
                <w:rFonts w:ascii="Arial" w:hAnsi="Arial" w:cs="Arial"/>
                <w:color w:val="auto"/>
                <w:sz w:val="12"/>
                <w:szCs w:val="12"/>
              </w:rPr>
            </w:pPr>
            <w:r w:rsidRPr="001D021D">
              <w:rPr>
                <w:rFonts w:ascii="Arial" w:hAnsi="Arial" w:cs="Arial"/>
                <w:sz w:val="12"/>
                <w:szCs w:val="12"/>
                <w:lang w:val="en-AU"/>
              </w:rPr>
              <w:t xml:space="preserve">Distributes warnings and other relevant advice to Participating and Supporting Organisations and other associated stakeholders </w:t>
            </w:r>
          </w:p>
          <w:p w14:paraId="551E405E" w14:textId="77777777" w:rsidR="00CF08F9" w:rsidRPr="001D021D" w:rsidRDefault="0027386E" w:rsidP="00A532CD">
            <w:pPr>
              <w:pStyle w:val="Default"/>
              <w:numPr>
                <w:ilvl w:val="0"/>
                <w:numId w:val="6"/>
              </w:numPr>
              <w:rPr>
                <w:rFonts w:ascii="Arial" w:hAnsi="Arial" w:cs="Arial"/>
                <w:color w:val="auto"/>
                <w:sz w:val="12"/>
                <w:szCs w:val="12"/>
              </w:rPr>
            </w:pPr>
            <w:r w:rsidRPr="001D021D">
              <w:rPr>
                <w:rFonts w:ascii="Arial" w:hAnsi="Arial" w:cs="Arial"/>
                <w:sz w:val="12"/>
                <w:szCs w:val="12"/>
                <w:lang w:val="en-AU"/>
              </w:rPr>
              <w:t>Provides advice in relation to the welfare of affected animals. Assist as requested</w:t>
            </w:r>
          </w:p>
        </w:tc>
      </w:tr>
    </w:tbl>
    <w:p w14:paraId="5C593B62" w14:textId="77777777" w:rsidR="006358AF" w:rsidRPr="001D021D" w:rsidRDefault="0099235D">
      <w:pPr>
        <w:rPr>
          <w:sz w:val="12"/>
          <w:szCs w:val="12"/>
        </w:rPr>
      </w:pPr>
      <w:r w:rsidRPr="001D021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04"/>
        <w:gridCol w:w="3705"/>
        <w:gridCol w:w="3704"/>
        <w:gridCol w:w="3705"/>
      </w:tblGrid>
      <w:tr w:rsidR="00CF08F9" w:rsidRPr="001D021D" w14:paraId="75A7CF77" w14:textId="77777777" w:rsidTr="00607C00">
        <w:trPr>
          <w:jc w:val="center"/>
        </w:trPr>
        <w:tc>
          <w:tcPr>
            <w:tcW w:w="15352" w:type="dxa"/>
            <w:gridSpan w:val="5"/>
            <w:tcBorders>
              <w:bottom w:val="single" w:sz="4" w:space="0" w:color="auto"/>
            </w:tcBorders>
            <w:shd w:val="clear" w:color="auto" w:fill="606060"/>
          </w:tcPr>
          <w:p w14:paraId="66481057" w14:textId="608A9F7A" w:rsidR="00FE2E6A" w:rsidRPr="001D021D" w:rsidRDefault="00B27261" w:rsidP="00607C00">
            <w:pPr>
              <w:pStyle w:val="Default"/>
              <w:jc w:val="center"/>
              <w:rPr>
                <w:rFonts w:ascii="Arial" w:hAnsi="Arial" w:cs="Arial"/>
                <w:b/>
                <w:color w:val="FFFFFF"/>
                <w:sz w:val="20"/>
                <w:szCs w:val="20"/>
              </w:rPr>
            </w:pPr>
            <w:r>
              <w:rPr>
                <w:rFonts w:ascii="Arial" w:hAnsi="Arial" w:cs="Arial"/>
                <w:b/>
                <w:color w:val="FFFFFF"/>
                <w:sz w:val="20"/>
                <w:szCs w:val="20"/>
              </w:rPr>
              <w:t>Pandemic</w:t>
            </w:r>
            <w:r w:rsidR="00607C00" w:rsidRPr="001D021D">
              <w:rPr>
                <w:rFonts w:ascii="Arial" w:hAnsi="Arial" w:cs="Arial"/>
                <w:b/>
                <w:color w:val="FFFFFF"/>
                <w:sz w:val="20"/>
                <w:szCs w:val="20"/>
              </w:rPr>
              <w:t xml:space="preserve"> Procedures</w:t>
            </w:r>
          </w:p>
        </w:tc>
      </w:tr>
      <w:tr w:rsidR="00607C00" w:rsidRPr="001D021D" w14:paraId="4D8AE825" w14:textId="77777777" w:rsidTr="00C7252A">
        <w:trPr>
          <w:trHeight w:val="44"/>
          <w:jc w:val="center"/>
        </w:trPr>
        <w:tc>
          <w:tcPr>
            <w:tcW w:w="534" w:type="dxa"/>
            <w:shd w:val="clear" w:color="auto" w:fill="D9D9D9"/>
          </w:tcPr>
          <w:p w14:paraId="41CEFDB8" w14:textId="77777777" w:rsidR="00607C00" w:rsidRPr="001D021D" w:rsidRDefault="00607C00" w:rsidP="006358AF">
            <w:pPr>
              <w:pStyle w:val="Default"/>
              <w:rPr>
                <w:rFonts w:ascii="Arial" w:hAnsi="Arial" w:cs="Arial"/>
                <w:b/>
                <w:color w:val="auto"/>
                <w:sz w:val="16"/>
                <w:szCs w:val="16"/>
              </w:rPr>
            </w:pPr>
          </w:p>
        </w:tc>
        <w:tc>
          <w:tcPr>
            <w:tcW w:w="3704" w:type="dxa"/>
            <w:shd w:val="clear" w:color="auto" w:fill="D9D9D9"/>
          </w:tcPr>
          <w:p w14:paraId="3CE84E7D" w14:textId="77777777" w:rsidR="00607C00" w:rsidRPr="001D021D" w:rsidRDefault="00607C00" w:rsidP="006358AF">
            <w:pPr>
              <w:pStyle w:val="Default"/>
              <w:rPr>
                <w:rFonts w:ascii="Arial" w:hAnsi="Arial" w:cs="Arial"/>
                <w:b/>
                <w:color w:val="auto"/>
                <w:sz w:val="16"/>
                <w:szCs w:val="16"/>
              </w:rPr>
            </w:pPr>
            <w:r w:rsidRPr="001D021D">
              <w:rPr>
                <w:rFonts w:ascii="Arial" w:hAnsi="Arial" w:cs="Arial"/>
                <w:b/>
                <w:color w:val="auto"/>
                <w:sz w:val="16"/>
                <w:szCs w:val="16"/>
              </w:rPr>
              <w:t>Stage 1: Prevention/Preparation</w:t>
            </w:r>
          </w:p>
        </w:tc>
        <w:tc>
          <w:tcPr>
            <w:tcW w:w="3705" w:type="dxa"/>
            <w:shd w:val="clear" w:color="auto" w:fill="D9D9D9"/>
          </w:tcPr>
          <w:p w14:paraId="3717F8AA" w14:textId="0E0B435F" w:rsidR="00607C00" w:rsidRPr="001D021D" w:rsidRDefault="00546C49" w:rsidP="006358AF">
            <w:pPr>
              <w:pStyle w:val="Default"/>
              <w:rPr>
                <w:rFonts w:ascii="Arial" w:hAnsi="Arial" w:cs="Arial"/>
                <w:b/>
                <w:color w:val="auto"/>
                <w:sz w:val="16"/>
                <w:szCs w:val="16"/>
              </w:rPr>
            </w:pPr>
            <w:r>
              <w:rPr>
                <w:rFonts w:ascii="Arial" w:hAnsi="Arial" w:cs="Arial"/>
                <w:b/>
                <w:color w:val="auto"/>
                <w:sz w:val="16"/>
                <w:szCs w:val="16"/>
              </w:rPr>
              <w:t>Stage 2: Pandemic</w:t>
            </w:r>
            <w:r w:rsidR="00607C00" w:rsidRPr="001D021D">
              <w:rPr>
                <w:rFonts w:ascii="Arial" w:hAnsi="Arial" w:cs="Arial"/>
                <w:b/>
                <w:color w:val="auto"/>
                <w:sz w:val="16"/>
                <w:szCs w:val="16"/>
              </w:rPr>
              <w:t xml:space="preserve"> Alert</w:t>
            </w:r>
          </w:p>
        </w:tc>
        <w:tc>
          <w:tcPr>
            <w:tcW w:w="3704" w:type="dxa"/>
            <w:shd w:val="clear" w:color="auto" w:fill="D9D9D9"/>
          </w:tcPr>
          <w:p w14:paraId="2DAB50C6" w14:textId="0A64B941" w:rsidR="00607C00" w:rsidRPr="001D021D" w:rsidRDefault="00546C49" w:rsidP="006358AF">
            <w:pPr>
              <w:pStyle w:val="Default"/>
              <w:rPr>
                <w:rFonts w:ascii="Arial" w:hAnsi="Arial" w:cs="Arial"/>
                <w:b/>
                <w:color w:val="auto"/>
                <w:sz w:val="16"/>
                <w:szCs w:val="16"/>
              </w:rPr>
            </w:pPr>
            <w:r>
              <w:rPr>
                <w:rFonts w:ascii="Arial" w:hAnsi="Arial" w:cs="Arial"/>
                <w:b/>
                <w:color w:val="auto"/>
                <w:sz w:val="16"/>
                <w:szCs w:val="16"/>
              </w:rPr>
              <w:t>Stage 3: Pandemic</w:t>
            </w:r>
            <w:r w:rsidR="00607C00" w:rsidRPr="001D021D">
              <w:rPr>
                <w:rFonts w:ascii="Arial" w:hAnsi="Arial" w:cs="Arial"/>
                <w:b/>
                <w:color w:val="auto"/>
                <w:sz w:val="16"/>
                <w:szCs w:val="16"/>
              </w:rPr>
              <w:t xml:space="preserve"> Response</w:t>
            </w:r>
          </w:p>
        </w:tc>
        <w:tc>
          <w:tcPr>
            <w:tcW w:w="3705" w:type="dxa"/>
            <w:shd w:val="clear" w:color="auto" w:fill="D9D9D9"/>
          </w:tcPr>
          <w:p w14:paraId="20468C8E" w14:textId="77777777" w:rsidR="00607C00" w:rsidRPr="001D021D" w:rsidRDefault="00607C00" w:rsidP="006358AF">
            <w:pPr>
              <w:pStyle w:val="Default"/>
              <w:rPr>
                <w:rFonts w:ascii="Arial" w:hAnsi="Arial" w:cs="Arial"/>
                <w:b/>
                <w:color w:val="auto"/>
                <w:sz w:val="16"/>
                <w:szCs w:val="16"/>
              </w:rPr>
            </w:pPr>
            <w:r w:rsidRPr="001D021D">
              <w:rPr>
                <w:rFonts w:ascii="Arial" w:hAnsi="Arial" w:cs="Arial"/>
                <w:b/>
                <w:color w:val="auto"/>
                <w:sz w:val="16"/>
                <w:szCs w:val="16"/>
              </w:rPr>
              <w:t>Stage 4: Recovery and Review</w:t>
            </w:r>
          </w:p>
        </w:tc>
      </w:tr>
      <w:tr w:rsidR="0022765C" w:rsidRPr="001D021D" w14:paraId="159DC083" w14:textId="77777777" w:rsidTr="00A532CD">
        <w:trPr>
          <w:cantSplit/>
          <w:trHeight w:val="856"/>
          <w:jc w:val="center"/>
        </w:trPr>
        <w:tc>
          <w:tcPr>
            <w:tcW w:w="534" w:type="dxa"/>
            <w:shd w:val="clear" w:color="auto" w:fill="E2EFD9"/>
            <w:textDirection w:val="tbRl"/>
          </w:tcPr>
          <w:p w14:paraId="64F8B4FF" w14:textId="77777777" w:rsidR="00607C00" w:rsidRPr="001D021D" w:rsidRDefault="00607C00" w:rsidP="00607C00">
            <w:pPr>
              <w:pStyle w:val="Default"/>
              <w:ind w:left="113" w:right="113"/>
              <w:rPr>
                <w:rFonts w:ascii="Arial" w:hAnsi="Arial" w:cs="Arial"/>
                <w:b/>
                <w:color w:val="auto"/>
                <w:sz w:val="12"/>
                <w:szCs w:val="12"/>
              </w:rPr>
            </w:pPr>
            <w:r w:rsidRPr="001D021D">
              <w:rPr>
                <w:rFonts w:ascii="Arial" w:hAnsi="Arial" w:cs="Arial"/>
                <w:b/>
                <w:color w:val="auto"/>
                <w:sz w:val="12"/>
                <w:szCs w:val="12"/>
              </w:rPr>
              <w:t>Workforce Services</w:t>
            </w:r>
          </w:p>
          <w:p w14:paraId="34448782" w14:textId="77777777" w:rsidR="00D71E38" w:rsidRPr="001D021D" w:rsidRDefault="00D71E38" w:rsidP="00607C00">
            <w:pPr>
              <w:pStyle w:val="Default"/>
              <w:ind w:left="113" w:right="113"/>
              <w:rPr>
                <w:rFonts w:ascii="Arial" w:hAnsi="Arial" w:cs="Arial"/>
                <w:color w:val="auto"/>
                <w:sz w:val="12"/>
                <w:szCs w:val="12"/>
              </w:rPr>
            </w:pPr>
          </w:p>
        </w:tc>
        <w:tc>
          <w:tcPr>
            <w:tcW w:w="3704" w:type="dxa"/>
            <w:shd w:val="clear" w:color="auto" w:fill="E2EFD9"/>
          </w:tcPr>
          <w:p w14:paraId="440F5D25" w14:textId="3243DE1D" w:rsidR="00FC29FB" w:rsidRPr="001D021D" w:rsidRDefault="00FC29FB" w:rsidP="00FC29FB">
            <w:pPr>
              <w:pStyle w:val="Default"/>
              <w:rPr>
                <w:rFonts w:ascii="Arial" w:hAnsi="Arial" w:cs="Arial"/>
                <w:color w:val="auto"/>
                <w:sz w:val="12"/>
                <w:szCs w:val="12"/>
              </w:rPr>
            </w:pPr>
            <w:r w:rsidRPr="001D021D">
              <w:rPr>
                <w:rFonts w:ascii="Arial" w:hAnsi="Arial" w:cs="Arial"/>
                <w:color w:val="auto"/>
                <w:sz w:val="12"/>
                <w:szCs w:val="12"/>
              </w:rPr>
              <w:t>- Develop pre-p</w:t>
            </w:r>
            <w:r w:rsidR="00BA45CA">
              <w:rPr>
                <w:rFonts w:ascii="Arial" w:hAnsi="Arial" w:cs="Arial"/>
                <w:color w:val="auto"/>
                <w:sz w:val="12"/>
                <w:szCs w:val="12"/>
              </w:rPr>
              <w:t>repared key messages on pandemic</w:t>
            </w:r>
          </w:p>
          <w:p w14:paraId="1C7522E5" w14:textId="24349669" w:rsidR="00FC29FB" w:rsidRPr="001D021D" w:rsidRDefault="00826D7A" w:rsidP="00FC29FB">
            <w:pPr>
              <w:pStyle w:val="Default"/>
              <w:rPr>
                <w:rFonts w:ascii="Arial" w:hAnsi="Arial" w:cs="Arial"/>
                <w:color w:val="auto"/>
                <w:sz w:val="12"/>
                <w:szCs w:val="12"/>
              </w:rPr>
            </w:pPr>
            <w:r>
              <w:rPr>
                <w:rFonts w:ascii="Arial" w:hAnsi="Arial" w:cs="Arial"/>
                <w:color w:val="auto"/>
                <w:sz w:val="12"/>
                <w:szCs w:val="12"/>
              </w:rPr>
              <w:t>- Develop &amp; maintain pandemic</w:t>
            </w:r>
            <w:r w:rsidR="00FC29FB" w:rsidRPr="001D021D">
              <w:rPr>
                <w:rFonts w:ascii="Arial" w:hAnsi="Arial" w:cs="Arial"/>
                <w:color w:val="auto"/>
                <w:sz w:val="12"/>
                <w:szCs w:val="12"/>
              </w:rPr>
              <w:t xml:space="preserve"> advice on </w:t>
            </w:r>
            <w:r w:rsidR="00793191" w:rsidRPr="00793191">
              <w:rPr>
                <w:rFonts w:ascii="Arial" w:hAnsi="Arial" w:cs="Arial"/>
                <w:color w:val="auto"/>
                <w:sz w:val="12"/>
                <w:szCs w:val="12"/>
                <w:highlight w:val="cyan"/>
              </w:rPr>
              <w:t>X Council</w:t>
            </w:r>
            <w:r w:rsidR="00FC29FB" w:rsidRPr="001D021D">
              <w:rPr>
                <w:rFonts w:ascii="Arial" w:hAnsi="Arial" w:cs="Arial"/>
                <w:color w:val="auto"/>
                <w:sz w:val="12"/>
                <w:szCs w:val="12"/>
              </w:rPr>
              <w:t xml:space="preserve"> website</w:t>
            </w:r>
          </w:p>
          <w:p w14:paraId="54C8657C" w14:textId="6B37E397" w:rsidR="00607C00" w:rsidRPr="001D021D" w:rsidRDefault="00FC29FB" w:rsidP="00FC29FB">
            <w:pPr>
              <w:pStyle w:val="Default"/>
              <w:rPr>
                <w:rFonts w:ascii="Arial" w:hAnsi="Arial" w:cs="Arial"/>
                <w:color w:val="auto"/>
                <w:sz w:val="12"/>
                <w:szCs w:val="12"/>
              </w:rPr>
            </w:pPr>
            <w:r w:rsidRPr="001D021D">
              <w:rPr>
                <w:rFonts w:ascii="Arial" w:hAnsi="Arial" w:cs="Arial"/>
                <w:color w:val="auto"/>
                <w:sz w:val="12"/>
                <w:szCs w:val="12"/>
              </w:rPr>
              <w:t xml:space="preserve">- Support the distribution of </w:t>
            </w:r>
            <w:r w:rsidR="00826D7A">
              <w:rPr>
                <w:rFonts w:ascii="Arial" w:hAnsi="Arial" w:cs="Arial"/>
                <w:color w:val="auto"/>
                <w:sz w:val="12"/>
                <w:szCs w:val="12"/>
              </w:rPr>
              <w:t>pandemic</w:t>
            </w:r>
            <w:r w:rsidRPr="001D021D">
              <w:rPr>
                <w:rFonts w:ascii="Arial" w:hAnsi="Arial" w:cs="Arial"/>
                <w:color w:val="auto"/>
                <w:sz w:val="12"/>
                <w:szCs w:val="12"/>
              </w:rPr>
              <w:t xml:space="preserve"> advice to staff</w:t>
            </w:r>
          </w:p>
          <w:p w14:paraId="26EA2C07" w14:textId="77777777" w:rsidR="00FC29FB" w:rsidRPr="001D021D" w:rsidRDefault="00FC29FB" w:rsidP="00FC29FB">
            <w:pPr>
              <w:pStyle w:val="Default"/>
              <w:rPr>
                <w:rFonts w:ascii="Arial" w:hAnsi="Arial" w:cs="Arial"/>
                <w:color w:val="auto"/>
                <w:sz w:val="12"/>
                <w:szCs w:val="12"/>
              </w:rPr>
            </w:pPr>
            <w:r w:rsidRPr="001D021D">
              <w:rPr>
                <w:rFonts w:ascii="Arial" w:hAnsi="Arial" w:cs="Arial"/>
                <w:color w:val="auto"/>
                <w:sz w:val="12"/>
                <w:szCs w:val="12"/>
              </w:rPr>
              <w:t>- Support the completion of risk assessments</w:t>
            </w:r>
          </w:p>
          <w:p w14:paraId="00A7C431" w14:textId="77777777" w:rsidR="00FC29FB" w:rsidRPr="001D021D" w:rsidRDefault="00FC29FB" w:rsidP="00FC29FB">
            <w:pPr>
              <w:pStyle w:val="Default"/>
              <w:rPr>
                <w:rFonts w:ascii="Arial" w:hAnsi="Arial" w:cs="Arial"/>
                <w:color w:val="auto"/>
                <w:sz w:val="12"/>
                <w:szCs w:val="12"/>
              </w:rPr>
            </w:pPr>
            <w:r w:rsidRPr="001D021D">
              <w:rPr>
                <w:rFonts w:ascii="Arial" w:hAnsi="Arial" w:cs="Arial"/>
                <w:color w:val="auto"/>
                <w:sz w:val="12"/>
                <w:szCs w:val="12"/>
              </w:rPr>
              <w:t>- Support the development of safe work method statements</w:t>
            </w:r>
          </w:p>
          <w:p w14:paraId="3F1E2F64" w14:textId="77777777" w:rsidR="00FC29FB" w:rsidRPr="001D021D" w:rsidRDefault="00FC29FB" w:rsidP="00FC29FB">
            <w:pPr>
              <w:pStyle w:val="Default"/>
              <w:rPr>
                <w:rFonts w:ascii="Arial" w:hAnsi="Arial" w:cs="Arial"/>
                <w:color w:val="auto"/>
                <w:sz w:val="12"/>
                <w:szCs w:val="12"/>
              </w:rPr>
            </w:pPr>
            <w:r w:rsidRPr="001D021D">
              <w:rPr>
                <w:rFonts w:ascii="Arial" w:hAnsi="Arial" w:cs="Arial"/>
                <w:color w:val="auto"/>
                <w:sz w:val="12"/>
                <w:szCs w:val="12"/>
              </w:rPr>
              <w:t>- Maintain WS BCAP to support essential operations/services</w:t>
            </w:r>
          </w:p>
        </w:tc>
        <w:tc>
          <w:tcPr>
            <w:tcW w:w="3705" w:type="dxa"/>
            <w:shd w:val="clear" w:color="auto" w:fill="E2EFD9"/>
          </w:tcPr>
          <w:p w14:paraId="040CF3E3" w14:textId="77777777" w:rsidR="00BF010A" w:rsidRPr="001D021D" w:rsidRDefault="00BF010A" w:rsidP="00BF010A">
            <w:pPr>
              <w:pStyle w:val="Default"/>
              <w:rPr>
                <w:rFonts w:ascii="Arial" w:hAnsi="Arial" w:cs="Arial"/>
                <w:color w:val="auto"/>
                <w:sz w:val="12"/>
                <w:szCs w:val="12"/>
              </w:rPr>
            </w:pPr>
            <w:r w:rsidRPr="001D021D">
              <w:rPr>
                <w:rFonts w:ascii="Arial" w:hAnsi="Arial" w:cs="Arial"/>
                <w:color w:val="auto"/>
                <w:sz w:val="12"/>
                <w:szCs w:val="12"/>
              </w:rPr>
              <w:t>- Implement the Emergency Communications Plan</w:t>
            </w:r>
          </w:p>
          <w:p w14:paraId="7FF50143" w14:textId="6616A124" w:rsidR="00BF010A" w:rsidRPr="001D021D" w:rsidRDefault="00BF010A" w:rsidP="00BF010A">
            <w:pPr>
              <w:pStyle w:val="Default"/>
              <w:rPr>
                <w:rFonts w:ascii="Arial" w:hAnsi="Arial" w:cs="Arial"/>
                <w:color w:val="auto"/>
                <w:sz w:val="12"/>
                <w:szCs w:val="12"/>
              </w:rPr>
            </w:pPr>
            <w:r w:rsidRPr="001D021D">
              <w:rPr>
                <w:rFonts w:ascii="Arial" w:hAnsi="Arial" w:cs="Arial"/>
                <w:color w:val="auto"/>
                <w:sz w:val="12"/>
                <w:szCs w:val="12"/>
              </w:rPr>
              <w:t xml:space="preserve">- Review NSW Health </w:t>
            </w:r>
            <w:r w:rsidR="00826D7A">
              <w:rPr>
                <w:rFonts w:ascii="Arial" w:hAnsi="Arial" w:cs="Arial"/>
                <w:color w:val="auto"/>
                <w:sz w:val="12"/>
                <w:szCs w:val="12"/>
              </w:rPr>
              <w:t>pandemic</w:t>
            </w:r>
            <w:r w:rsidRPr="001D021D">
              <w:rPr>
                <w:rFonts w:ascii="Arial" w:hAnsi="Arial" w:cs="Arial"/>
                <w:color w:val="auto"/>
                <w:sz w:val="12"/>
                <w:szCs w:val="12"/>
              </w:rPr>
              <w:t xml:space="preserve"> advice</w:t>
            </w:r>
          </w:p>
          <w:p w14:paraId="753E5136" w14:textId="2D04595D" w:rsidR="00BF010A" w:rsidRPr="001D021D" w:rsidRDefault="00BF010A" w:rsidP="00BF010A">
            <w:pPr>
              <w:pStyle w:val="Default"/>
              <w:rPr>
                <w:rFonts w:ascii="Arial" w:hAnsi="Arial" w:cs="Arial"/>
                <w:color w:val="auto"/>
                <w:sz w:val="12"/>
                <w:szCs w:val="12"/>
              </w:rPr>
            </w:pPr>
            <w:r w:rsidRPr="001D021D">
              <w:rPr>
                <w:rFonts w:ascii="Arial" w:hAnsi="Arial" w:cs="Arial"/>
                <w:color w:val="auto"/>
                <w:sz w:val="12"/>
                <w:szCs w:val="12"/>
              </w:rPr>
              <w:t xml:space="preserve">- Issue All </w:t>
            </w:r>
            <w:r w:rsidR="00826D7A">
              <w:rPr>
                <w:rFonts w:ascii="Arial" w:hAnsi="Arial" w:cs="Arial"/>
                <w:color w:val="auto"/>
                <w:sz w:val="12"/>
                <w:szCs w:val="12"/>
              </w:rPr>
              <w:t>Staff email advising of pandemic</w:t>
            </w:r>
            <w:r w:rsidRPr="001D021D">
              <w:rPr>
                <w:rFonts w:ascii="Arial" w:hAnsi="Arial" w:cs="Arial"/>
                <w:color w:val="auto"/>
                <w:sz w:val="12"/>
                <w:szCs w:val="12"/>
              </w:rPr>
              <w:t xml:space="preserve"> alert</w:t>
            </w:r>
          </w:p>
          <w:p w14:paraId="72BE77C7" w14:textId="06335AB7" w:rsidR="00BF010A" w:rsidRPr="001D021D" w:rsidRDefault="00BF010A" w:rsidP="00BF010A">
            <w:pPr>
              <w:pStyle w:val="Default"/>
              <w:rPr>
                <w:rFonts w:ascii="Arial" w:hAnsi="Arial" w:cs="Arial"/>
                <w:color w:val="auto"/>
                <w:sz w:val="12"/>
                <w:szCs w:val="12"/>
              </w:rPr>
            </w:pPr>
            <w:r w:rsidRPr="001D021D">
              <w:rPr>
                <w:rFonts w:ascii="Arial" w:hAnsi="Arial" w:cs="Arial"/>
                <w:color w:val="auto"/>
                <w:sz w:val="12"/>
                <w:szCs w:val="12"/>
              </w:rPr>
              <w:t xml:space="preserve">- Update </w:t>
            </w:r>
            <w:r w:rsidR="00793191" w:rsidRPr="00793191">
              <w:rPr>
                <w:rFonts w:ascii="Arial" w:hAnsi="Arial" w:cs="Arial"/>
                <w:color w:val="auto"/>
                <w:sz w:val="12"/>
                <w:szCs w:val="12"/>
                <w:highlight w:val="cyan"/>
              </w:rPr>
              <w:t xml:space="preserve">Internal </w:t>
            </w:r>
            <w:r w:rsidR="00793191">
              <w:rPr>
                <w:rFonts w:ascii="Arial" w:hAnsi="Arial" w:cs="Arial"/>
                <w:color w:val="auto"/>
                <w:sz w:val="12"/>
                <w:szCs w:val="12"/>
                <w:highlight w:val="cyan"/>
              </w:rPr>
              <w:t xml:space="preserve">staff </w:t>
            </w:r>
            <w:r w:rsidR="00793191" w:rsidRPr="00793191">
              <w:rPr>
                <w:rFonts w:ascii="Arial" w:hAnsi="Arial" w:cs="Arial"/>
                <w:color w:val="auto"/>
                <w:sz w:val="12"/>
                <w:szCs w:val="12"/>
                <w:highlight w:val="cyan"/>
              </w:rPr>
              <w:t>communications platform</w:t>
            </w:r>
            <w:r w:rsidR="00793191">
              <w:rPr>
                <w:rFonts w:ascii="Arial" w:hAnsi="Arial" w:cs="Arial"/>
                <w:color w:val="auto"/>
                <w:sz w:val="12"/>
                <w:szCs w:val="12"/>
              </w:rPr>
              <w:t xml:space="preserve"> </w:t>
            </w:r>
            <w:r w:rsidRPr="001D021D">
              <w:rPr>
                <w:rFonts w:ascii="Arial" w:hAnsi="Arial" w:cs="Arial"/>
                <w:color w:val="auto"/>
                <w:sz w:val="12"/>
                <w:szCs w:val="12"/>
              </w:rPr>
              <w:t>with latest advice from NSW Health</w:t>
            </w:r>
          </w:p>
          <w:p w14:paraId="1006148B" w14:textId="602EBB44" w:rsidR="00BF010A" w:rsidRPr="001D021D" w:rsidRDefault="00BF010A" w:rsidP="00BF010A">
            <w:pPr>
              <w:pStyle w:val="Default"/>
              <w:rPr>
                <w:rFonts w:ascii="Arial" w:hAnsi="Arial" w:cs="Arial"/>
                <w:color w:val="auto"/>
                <w:sz w:val="12"/>
                <w:szCs w:val="12"/>
              </w:rPr>
            </w:pPr>
            <w:r w:rsidRPr="001D021D">
              <w:rPr>
                <w:rFonts w:ascii="Arial" w:hAnsi="Arial" w:cs="Arial"/>
                <w:color w:val="auto"/>
                <w:sz w:val="12"/>
                <w:szCs w:val="12"/>
              </w:rPr>
              <w:t>- Monito</w:t>
            </w:r>
            <w:r w:rsidR="00826D7A">
              <w:rPr>
                <w:rFonts w:ascii="Arial" w:hAnsi="Arial" w:cs="Arial"/>
                <w:color w:val="auto"/>
                <w:sz w:val="12"/>
                <w:szCs w:val="12"/>
              </w:rPr>
              <w:t>r NSW Health for latest pandemic</w:t>
            </w:r>
            <w:r w:rsidRPr="001D021D">
              <w:rPr>
                <w:rFonts w:ascii="Arial" w:hAnsi="Arial" w:cs="Arial"/>
                <w:color w:val="auto"/>
                <w:sz w:val="12"/>
                <w:szCs w:val="12"/>
              </w:rPr>
              <w:t xml:space="preserve"> advice</w:t>
            </w:r>
          </w:p>
          <w:p w14:paraId="544EC6BA" w14:textId="06D637D2" w:rsidR="00607C00" w:rsidRPr="001D021D" w:rsidRDefault="00BF010A" w:rsidP="00BF010A">
            <w:pPr>
              <w:pStyle w:val="Default"/>
              <w:rPr>
                <w:rFonts w:ascii="Arial" w:hAnsi="Arial" w:cs="Arial"/>
                <w:color w:val="auto"/>
                <w:sz w:val="12"/>
                <w:szCs w:val="12"/>
              </w:rPr>
            </w:pPr>
            <w:r w:rsidRPr="001D021D">
              <w:rPr>
                <w:rFonts w:ascii="Arial" w:hAnsi="Arial" w:cs="Arial"/>
                <w:color w:val="auto"/>
                <w:sz w:val="12"/>
                <w:szCs w:val="12"/>
              </w:rPr>
              <w:t>- Supp</w:t>
            </w:r>
            <w:r w:rsidR="00D256A6">
              <w:rPr>
                <w:rFonts w:ascii="Arial" w:hAnsi="Arial" w:cs="Arial"/>
                <w:color w:val="auto"/>
                <w:sz w:val="12"/>
                <w:szCs w:val="12"/>
              </w:rPr>
              <w:t>ort the distribution of pandemic</w:t>
            </w:r>
            <w:r w:rsidRPr="001D021D">
              <w:rPr>
                <w:rFonts w:ascii="Arial" w:hAnsi="Arial" w:cs="Arial"/>
                <w:color w:val="auto"/>
                <w:sz w:val="12"/>
                <w:szCs w:val="12"/>
              </w:rPr>
              <w:t xml:space="preserve"> advice to staff</w:t>
            </w:r>
          </w:p>
          <w:p w14:paraId="6D2AAA2E" w14:textId="77777777" w:rsidR="00BF010A" w:rsidRPr="001D021D" w:rsidRDefault="00BF010A" w:rsidP="00BF010A">
            <w:pPr>
              <w:pStyle w:val="Default"/>
              <w:rPr>
                <w:rFonts w:ascii="Arial" w:hAnsi="Arial" w:cs="Arial"/>
                <w:color w:val="auto"/>
                <w:sz w:val="12"/>
                <w:szCs w:val="12"/>
              </w:rPr>
            </w:pPr>
            <w:r w:rsidRPr="001D021D">
              <w:rPr>
                <w:rFonts w:ascii="Arial" w:hAnsi="Arial" w:cs="Arial"/>
                <w:color w:val="auto"/>
                <w:sz w:val="12"/>
                <w:szCs w:val="12"/>
              </w:rPr>
              <w:t>- Issue reminder about implementation of relevant SWMS</w:t>
            </w:r>
          </w:p>
        </w:tc>
        <w:tc>
          <w:tcPr>
            <w:tcW w:w="3704" w:type="dxa"/>
            <w:shd w:val="clear" w:color="auto" w:fill="E2EFD9"/>
          </w:tcPr>
          <w:p w14:paraId="18CF9409" w14:textId="77777777" w:rsidR="00BF010A" w:rsidRPr="001D021D" w:rsidRDefault="00BF010A" w:rsidP="00BF010A">
            <w:pPr>
              <w:pStyle w:val="Default"/>
              <w:rPr>
                <w:rFonts w:ascii="Arial" w:hAnsi="Arial" w:cs="Arial"/>
                <w:color w:val="auto"/>
                <w:sz w:val="12"/>
                <w:szCs w:val="12"/>
              </w:rPr>
            </w:pPr>
            <w:r w:rsidRPr="001D021D">
              <w:rPr>
                <w:rFonts w:ascii="Arial" w:hAnsi="Arial" w:cs="Arial"/>
                <w:color w:val="auto"/>
                <w:sz w:val="12"/>
                <w:szCs w:val="12"/>
              </w:rPr>
              <w:t xml:space="preserve">- Continue implementation of Emergency Communications Plan </w:t>
            </w:r>
          </w:p>
          <w:p w14:paraId="6E6ED158" w14:textId="28A7F967" w:rsidR="00BF010A" w:rsidRPr="001D021D" w:rsidRDefault="00BF010A" w:rsidP="00BF010A">
            <w:pPr>
              <w:pStyle w:val="Default"/>
              <w:rPr>
                <w:rFonts w:ascii="Arial" w:hAnsi="Arial" w:cs="Arial"/>
                <w:color w:val="auto"/>
                <w:sz w:val="12"/>
                <w:szCs w:val="12"/>
              </w:rPr>
            </w:pPr>
            <w:r w:rsidRPr="001D021D">
              <w:rPr>
                <w:rFonts w:ascii="Arial" w:hAnsi="Arial" w:cs="Arial"/>
                <w:color w:val="auto"/>
                <w:sz w:val="12"/>
                <w:szCs w:val="12"/>
              </w:rPr>
              <w:t>- Issue All Staff email</w:t>
            </w:r>
            <w:r w:rsidR="00D256A6">
              <w:rPr>
                <w:rFonts w:ascii="Arial" w:hAnsi="Arial" w:cs="Arial"/>
                <w:color w:val="auto"/>
                <w:sz w:val="12"/>
                <w:szCs w:val="12"/>
              </w:rPr>
              <w:t xml:space="preserve"> on pandemic</w:t>
            </w:r>
            <w:r w:rsidRPr="001D021D">
              <w:rPr>
                <w:rFonts w:ascii="Arial" w:hAnsi="Arial" w:cs="Arial"/>
                <w:color w:val="auto"/>
                <w:sz w:val="12"/>
                <w:szCs w:val="12"/>
              </w:rPr>
              <w:t xml:space="preserve"> commencement</w:t>
            </w:r>
          </w:p>
          <w:p w14:paraId="2C620007" w14:textId="61D26E7A" w:rsidR="00BF010A" w:rsidRPr="001D021D" w:rsidRDefault="00D256A6" w:rsidP="00BF010A">
            <w:pPr>
              <w:pStyle w:val="Default"/>
              <w:rPr>
                <w:rFonts w:ascii="Arial" w:hAnsi="Arial" w:cs="Arial"/>
                <w:color w:val="auto"/>
                <w:sz w:val="12"/>
                <w:szCs w:val="12"/>
              </w:rPr>
            </w:pPr>
            <w:r>
              <w:rPr>
                <w:rFonts w:ascii="Arial" w:hAnsi="Arial" w:cs="Arial"/>
                <w:color w:val="auto"/>
                <w:sz w:val="12"/>
                <w:szCs w:val="12"/>
              </w:rPr>
              <w:t>- Monitor pandemic</w:t>
            </w:r>
            <w:r w:rsidR="00BF010A" w:rsidRPr="001D021D">
              <w:rPr>
                <w:rFonts w:ascii="Arial" w:hAnsi="Arial" w:cs="Arial"/>
                <w:color w:val="auto"/>
                <w:sz w:val="12"/>
                <w:szCs w:val="12"/>
              </w:rPr>
              <w:t xml:space="preserve"> advice from NSW Health</w:t>
            </w:r>
          </w:p>
          <w:p w14:paraId="46A7C51D" w14:textId="172129A6" w:rsidR="00BF010A" w:rsidRPr="001D021D" w:rsidRDefault="00BF010A" w:rsidP="00BF010A">
            <w:pPr>
              <w:pStyle w:val="Default"/>
              <w:rPr>
                <w:rFonts w:ascii="Arial" w:hAnsi="Arial" w:cs="Arial"/>
                <w:color w:val="auto"/>
                <w:sz w:val="12"/>
                <w:szCs w:val="12"/>
              </w:rPr>
            </w:pPr>
            <w:r w:rsidRPr="001D021D">
              <w:rPr>
                <w:rFonts w:ascii="Arial" w:hAnsi="Arial" w:cs="Arial"/>
                <w:color w:val="auto"/>
                <w:sz w:val="12"/>
                <w:szCs w:val="12"/>
              </w:rPr>
              <w:t xml:space="preserve">- Update </w:t>
            </w:r>
            <w:r w:rsidR="00793191" w:rsidRPr="00793191">
              <w:rPr>
                <w:rFonts w:ascii="Arial" w:hAnsi="Arial" w:cs="Arial"/>
                <w:color w:val="auto"/>
                <w:sz w:val="12"/>
                <w:szCs w:val="12"/>
                <w:highlight w:val="cyan"/>
              </w:rPr>
              <w:t>internal staff communications platform</w:t>
            </w:r>
            <w:r w:rsidRPr="001D021D">
              <w:rPr>
                <w:rFonts w:ascii="Arial" w:hAnsi="Arial" w:cs="Arial"/>
                <w:color w:val="auto"/>
                <w:sz w:val="12"/>
                <w:szCs w:val="12"/>
              </w:rPr>
              <w:t xml:space="preserve"> with latest advice from NSW Health</w:t>
            </w:r>
          </w:p>
          <w:p w14:paraId="2D41C8B2" w14:textId="7D4ECFF5" w:rsidR="00BF010A" w:rsidRPr="001D021D" w:rsidRDefault="00D256A6" w:rsidP="00BF010A">
            <w:pPr>
              <w:pStyle w:val="Default"/>
              <w:rPr>
                <w:rFonts w:ascii="Arial" w:hAnsi="Arial" w:cs="Arial"/>
                <w:color w:val="auto"/>
                <w:sz w:val="12"/>
                <w:szCs w:val="12"/>
              </w:rPr>
            </w:pPr>
            <w:r>
              <w:rPr>
                <w:rFonts w:ascii="Arial" w:hAnsi="Arial" w:cs="Arial"/>
                <w:color w:val="auto"/>
                <w:sz w:val="12"/>
                <w:szCs w:val="12"/>
              </w:rPr>
              <w:t>- Support the distribution of pandemic</w:t>
            </w:r>
            <w:r w:rsidR="00BF010A" w:rsidRPr="001D021D">
              <w:rPr>
                <w:rFonts w:ascii="Arial" w:hAnsi="Arial" w:cs="Arial"/>
                <w:color w:val="auto"/>
                <w:sz w:val="12"/>
                <w:szCs w:val="12"/>
              </w:rPr>
              <w:t xml:space="preserve"> advice to staff</w:t>
            </w:r>
          </w:p>
          <w:p w14:paraId="4FBD225D" w14:textId="77777777" w:rsidR="00BF010A" w:rsidRPr="001D021D" w:rsidRDefault="00BF010A" w:rsidP="00BF010A">
            <w:pPr>
              <w:pStyle w:val="Default"/>
              <w:rPr>
                <w:rFonts w:ascii="Arial" w:hAnsi="Arial" w:cs="Arial"/>
                <w:color w:val="auto"/>
                <w:sz w:val="12"/>
                <w:szCs w:val="12"/>
              </w:rPr>
            </w:pPr>
            <w:r w:rsidRPr="001D021D">
              <w:rPr>
                <w:rFonts w:ascii="Arial" w:hAnsi="Arial" w:cs="Arial"/>
                <w:color w:val="auto"/>
                <w:sz w:val="12"/>
                <w:szCs w:val="12"/>
              </w:rPr>
              <w:t>- Monitor staff welfare and implementation of protective measures</w:t>
            </w:r>
          </w:p>
          <w:p w14:paraId="25DC317D" w14:textId="77777777" w:rsidR="00607C00" w:rsidRPr="001D021D" w:rsidRDefault="00BF010A" w:rsidP="006358AF">
            <w:pPr>
              <w:pStyle w:val="Default"/>
              <w:rPr>
                <w:rFonts w:ascii="Arial" w:hAnsi="Arial" w:cs="Arial"/>
                <w:color w:val="auto"/>
                <w:sz w:val="12"/>
                <w:szCs w:val="12"/>
              </w:rPr>
            </w:pPr>
            <w:r w:rsidRPr="001D021D">
              <w:rPr>
                <w:rFonts w:ascii="Arial" w:hAnsi="Arial" w:cs="Arial"/>
                <w:color w:val="auto"/>
                <w:sz w:val="12"/>
                <w:szCs w:val="12"/>
              </w:rPr>
              <w:t>- Update Crisis Director as required</w:t>
            </w:r>
          </w:p>
        </w:tc>
        <w:tc>
          <w:tcPr>
            <w:tcW w:w="3705" w:type="dxa"/>
            <w:shd w:val="clear" w:color="auto" w:fill="E2EFD9"/>
          </w:tcPr>
          <w:p w14:paraId="0B634AE0" w14:textId="4B09B525" w:rsidR="00607C00" w:rsidRPr="001D021D" w:rsidRDefault="00466048" w:rsidP="006358AF">
            <w:pPr>
              <w:pStyle w:val="Default"/>
              <w:rPr>
                <w:rFonts w:ascii="Arial" w:hAnsi="Arial" w:cs="Arial"/>
                <w:color w:val="auto"/>
                <w:sz w:val="12"/>
                <w:szCs w:val="12"/>
              </w:rPr>
            </w:pPr>
            <w:r w:rsidRPr="001D021D">
              <w:rPr>
                <w:rFonts w:ascii="Arial" w:hAnsi="Arial" w:cs="Arial"/>
                <w:color w:val="auto"/>
                <w:sz w:val="12"/>
                <w:szCs w:val="12"/>
              </w:rPr>
              <w:t xml:space="preserve">- Update </w:t>
            </w:r>
            <w:r w:rsidR="00793191" w:rsidRPr="00793191">
              <w:rPr>
                <w:rFonts w:ascii="Arial" w:hAnsi="Arial" w:cs="Arial"/>
                <w:color w:val="auto"/>
                <w:sz w:val="12"/>
                <w:szCs w:val="12"/>
                <w:highlight w:val="cyan"/>
              </w:rPr>
              <w:t>internal staff communications platform</w:t>
            </w:r>
            <w:r w:rsidR="00793191">
              <w:rPr>
                <w:rFonts w:ascii="Arial" w:hAnsi="Arial" w:cs="Arial"/>
                <w:color w:val="auto"/>
                <w:sz w:val="12"/>
                <w:szCs w:val="12"/>
              </w:rPr>
              <w:t xml:space="preserve"> </w:t>
            </w:r>
            <w:r w:rsidRPr="001D021D">
              <w:rPr>
                <w:rFonts w:ascii="Arial" w:hAnsi="Arial" w:cs="Arial"/>
                <w:color w:val="auto"/>
                <w:sz w:val="12"/>
                <w:szCs w:val="12"/>
              </w:rPr>
              <w:t>with the latest advice from NSW Health</w:t>
            </w:r>
          </w:p>
          <w:p w14:paraId="7B3C2B45" w14:textId="610DB08F" w:rsidR="00466048" w:rsidRPr="001D021D" w:rsidRDefault="00466048" w:rsidP="00466048">
            <w:pPr>
              <w:pStyle w:val="Default"/>
              <w:rPr>
                <w:rFonts w:ascii="Arial" w:hAnsi="Arial" w:cs="Arial"/>
                <w:color w:val="auto"/>
                <w:sz w:val="12"/>
                <w:szCs w:val="12"/>
              </w:rPr>
            </w:pPr>
            <w:r w:rsidRPr="001D021D">
              <w:rPr>
                <w:rFonts w:ascii="Arial" w:hAnsi="Arial" w:cs="Arial"/>
                <w:color w:val="auto"/>
                <w:sz w:val="12"/>
                <w:szCs w:val="12"/>
              </w:rPr>
              <w:t>- Review effect</w:t>
            </w:r>
            <w:r w:rsidR="00D256A6">
              <w:rPr>
                <w:rFonts w:ascii="Arial" w:hAnsi="Arial" w:cs="Arial"/>
                <w:color w:val="auto"/>
                <w:sz w:val="12"/>
                <w:szCs w:val="12"/>
              </w:rPr>
              <w:t>iveness of WHS controls pandemic</w:t>
            </w:r>
            <w:r w:rsidRPr="001D021D">
              <w:rPr>
                <w:rFonts w:ascii="Arial" w:hAnsi="Arial" w:cs="Arial"/>
                <w:color w:val="auto"/>
                <w:sz w:val="12"/>
                <w:szCs w:val="12"/>
              </w:rPr>
              <w:t xml:space="preserve"> risks</w:t>
            </w:r>
          </w:p>
          <w:p w14:paraId="4E54E33D" w14:textId="77777777" w:rsidR="00466048" w:rsidRPr="001D021D" w:rsidRDefault="00466048" w:rsidP="00466048">
            <w:pPr>
              <w:pStyle w:val="Default"/>
              <w:rPr>
                <w:rFonts w:ascii="Arial" w:hAnsi="Arial" w:cs="Arial"/>
                <w:color w:val="auto"/>
                <w:sz w:val="12"/>
                <w:szCs w:val="12"/>
              </w:rPr>
            </w:pPr>
            <w:r w:rsidRPr="001D021D">
              <w:rPr>
                <w:rFonts w:ascii="Arial" w:hAnsi="Arial" w:cs="Arial"/>
                <w:color w:val="auto"/>
                <w:sz w:val="12"/>
                <w:szCs w:val="12"/>
              </w:rPr>
              <w:t xml:space="preserve">- </w:t>
            </w:r>
            <w:proofErr w:type="gramStart"/>
            <w:r w:rsidRPr="001D021D">
              <w:rPr>
                <w:rFonts w:ascii="Arial" w:hAnsi="Arial" w:cs="Arial"/>
                <w:color w:val="auto"/>
                <w:sz w:val="12"/>
                <w:szCs w:val="12"/>
              </w:rPr>
              <w:t>Revert back</w:t>
            </w:r>
            <w:proofErr w:type="gramEnd"/>
            <w:r w:rsidRPr="001D021D">
              <w:rPr>
                <w:rFonts w:ascii="Arial" w:hAnsi="Arial" w:cs="Arial"/>
                <w:color w:val="auto"/>
                <w:sz w:val="12"/>
                <w:szCs w:val="12"/>
              </w:rPr>
              <w:t xml:space="preserve"> to Stage One</w:t>
            </w:r>
          </w:p>
          <w:p w14:paraId="299E67AA" w14:textId="77777777" w:rsidR="00466048" w:rsidRPr="001D021D" w:rsidRDefault="00466048" w:rsidP="00466048">
            <w:pPr>
              <w:pStyle w:val="Default"/>
              <w:rPr>
                <w:rFonts w:ascii="Arial" w:hAnsi="Arial" w:cs="Arial"/>
                <w:color w:val="auto"/>
                <w:sz w:val="12"/>
                <w:szCs w:val="12"/>
              </w:rPr>
            </w:pPr>
            <w:r w:rsidRPr="001D021D">
              <w:rPr>
                <w:rFonts w:ascii="Arial" w:hAnsi="Arial" w:cs="Arial"/>
                <w:color w:val="auto"/>
                <w:sz w:val="12"/>
                <w:szCs w:val="12"/>
              </w:rPr>
              <w:t>- Review documentation of response to ensure completeness</w:t>
            </w:r>
          </w:p>
          <w:p w14:paraId="3CFBA9B1" w14:textId="77777777" w:rsidR="00466048" w:rsidRPr="001D021D" w:rsidRDefault="00466048" w:rsidP="00466048">
            <w:pPr>
              <w:pStyle w:val="Default"/>
              <w:rPr>
                <w:rFonts w:ascii="Arial" w:hAnsi="Arial" w:cs="Arial"/>
                <w:color w:val="auto"/>
                <w:sz w:val="12"/>
                <w:szCs w:val="12"/>
              </w:rPr>
            </w:pPr>
            <w:r w:rsidRPr="001D021D">
              <w:rPr>
                <w:rFonts w:ascii="Arial" w:hAnsi="Arial" w:cs="Arial"/>
                <w:color w:val="auto"/>
                <w:sz w:val="12"/>
                <w:szCs w:val="12"/>
              </w:rPr>
              <w:t>- Participate in review and debrief sessions</w:t>
            </w:r>
          </w:p>
          <w:p w14:paraId="1DA9C957" w14:textId="77777777" w:rsidR="00466048" w:rsidRPr="001D021D" w:rsidRDefault="00466048" w:rsidP="00466048">
            <w:pPr>
              <w:pStyle w:val="Default"/>
              <w:rPr>
                <w:rFonts w:ascii="Arial" w:hAnsi="Arial" w:cs="Arial"/>
                <w:color w:val="auto"/>
                <w:sz w:val="12"/>
                <w:szCs w:val="12"/>
              </w:rPr>
            </w:pPr>
          </w:p>
        </w:tc>
      </w:tr>
      <w:tr w:rsidR="00607C00" w:rsidRPr="001D021D" w14:paraId="695AC03F" w14:textId="77777777" w:rsidTr="00A532CD">
        <w:trPr>
          <w:cantSplit/>
          <w:trHeight w:val="984"/>
          <w:jc w:val="center"/>
        </w:trPr>
        <w:tc>
          <w:tcPr>
            <w:tcW w:w="534" w:type="dxa"/>
            <w:shd w:val="clear" w:color="auto" w:fill="D9E2F3"/>
            <w:textDirection w:val="tbRl"/>
          </w:tcPr>
          <w:p w14:paraId="5FEF1404" w14:textId="77777777" w:rsidR="00607C00" w:rsidRPr="001D021D" w:rsidRDefault="00607C00" w:rsidP="00607C00">
            <w:pPr>
              <w:pStyle w:val="Default"/>
              <w:ind w:left="113" w:right="113"/>
              <w:rPr>
                <w:rFonts w:ascii="Arial" w:hAnsi="Arial" w:cs="Arial"/>
                <w:b/>
                <w:color w:val="auto"/>
                <w:sz w:val="12"/>
                <w:szCs w:val="12"/>
              </w:rPr>
            </w:pPr>
            <w:r w:rsidRPr="001D021D">
              <w:rPr>
                <w:rFonts w:ascii="Arial" w:hAnsi="Arial" w:cs="Arial"/>
                <w:b/>
                <w:color w:val="auto"/>
                <w:sz w:val="12"/>
                <w:szCs w:val="12"/>
              </w:rPr>
              <w:t>City Life</w:t>
            </w:r>
          </w:p>
        </w:tc>
        <w:tc>
          <w:tcPr>
            <w:tcW w:w="3704" w:type="dxa"/>
            <w:shd w:val="clear" w:color="auto" w:fill="D9E2F3"/>
          </w:tcPr>
          <w:p w14:paraId="71DFC0A8" w14:textId="77777777" w:rsidR="00607C00" w:rsidRPr="001D021D" w:rsidRDefault="00F23A45" w:rsidP="00F23A45">
            <w:pPr>
              <w:pStyle w:val="Default"/>
              <w:rPr>
                <w:rFonts w:ascii="Arial" w:hAnsi="Arial" w:cs="Arial"/>
                <w:color w:val="auto"/>
                <w:sz w:val="12"/>
                <w:szCs w:val="12"/>
              </w:rPr>
            </w:pPr>
            <w:r w:rsidRPr="001D021D">
              <w:rPr>
                <w:rFonts w:ascii="Arial" w:hAnsi="Arial" w:cs="Arial"/>
                <w:color w:val="auto"/>
                <w:sz w:val="12"/>
                <w:szCs w:val="12"/>
              </w:rPr>
              <w:t>- Identify vulnerable</w:t>
            </w:r>
            <w:r w:rsidR="00587E19" w:rsidRPr="001D021D">
              <w:rPr>
                <w:rFonts w:ascii="Arial" w:hAnsi="Arial" w:cs="Arial"/>
                <w:color w:val="auto"/>
                <w:sz w:val="12"/>
                <w:szCs w:val="12"/>
              </w:rPr>
              <w:t>/CALD</w:t>
            </w:r>
            <w:r w:rsidRPr="001D021D">
              <w:rPr>
                <w:rFonts w:ascii="Arial" w:hAnsi="Arial" w:cs="Arial"/>
                <w:color w:val="auto"/>
                <w:sz w:val="12"/>
                <w:szCs w:val="12"/>
              </w:rPr>
              <w:t xml:space="preserve"> communities &amp; communications plan</w:t>
            </w:r>
          </w:p>
          <w:p w14:paraId="2FEED9C1" w14:textId="77777777" w:rsidR="00F23A45" w:rsidRPr="001D021D" w:rsidRDefault="00F23A45" w:rsidP="00F23A45">
            <w:pPr>
              <w:pStyle w:val="Default"/>
              <w:rPr>
                <w:rFonts w:ascii="Arial" w:hAnsi="Arial" w:cs="Arial"/>
                <w:color w:val="auto"/>
                <w:sz w:val="12"/>
                <w:szCs w:val="12"/>
              </w:rPr>
            </w:pPr>
            <w:r w:rsidRPr="001D021D">
              <w:rPr>
                <w:rFonts w:ascii="Arial" w:hAnsi="Arial" w:cs="Arial"/>
                <w:color w:val="auto"/>
                <w:sz w:val="12"/>
                <w:szCs w:val="12"/>
              </w:rPr>
              <w:t>- Prepare materials for distribution to vulnerable</w:t>
            </w:r>
            <w:r w:rsidR="00587E19" w:rsidRPr="001D021D">
              <w:rPr>
                <w:rFonts w:ascii="Arial" w:hAnsi="Arial" w:cs="Arial"/>
                <w:color w:val="auto"/>
                <w:sz w:val="12"/>
                <w:szCs w:val="12"/>
              </w:rPr>
              <w:t>/CALD</w:t>
            </w:r>
            <w:r w:rsidRPr="001D021D">
              <w:rPr>
                <w:rFonts w:ascii="Arial" w:hAnsi="Arial" w:cs="Arial"/>
                <w:color w:val="auto"/>
                <w:sz w:val="12"/>
                <w:szCs w:val="12"/>
              </w:rPr>
              <w:t xml:space="preserve"> groups</w:t>
            </w:r>
          </w:p>
          <w:p w14:paraId="79248A2A" w14:textId="06B79B2C" w:rsidR="00F23A45" w:rsidRPr="001D021D" w:rsidRDefault="00F23A45" w:rsidP="00F23A45">
            <w:pPr>
              <w:pStyle w:val="Default"/>
              <w:rPr>
                <w:rFonts w:ascii="Arial" w:hAnsi="Arial" w:cs="Arial"/>
                <w:color w:val="auto"/>
                <w:sz w:val="12"/>
                <w:szCs w:val="12"/>
              </w:rPr>
            </w:pPr>
            <w:r w:rsidRPr="001D021D">
              <w:rPr>
                <w:rFonts w:ascii="Arial" w:hAnsi="Arial" w:cs="Arial"/>
                <w:color w:val="auto"/>
                <w:sz w:val="12"/>
                <w:szCs w:val="12"/>
              </w:rPr>
              <w:t>- Complete</w:t>
            </w:r>
            <w:r w:rsidR="003B2DC9">
              <w:rPr>
                <w:rFonts w:ascii="Arial" w:hAnsi="Arial" w:cs="Arial"/>
                <w:color w:val="auto"/>
                <w:sz w:val="12"/>
                <w:szCs w:val="12"/>
              </w:rPr>
              <w:t xml:space="preserve"> pandemic</w:t>
            </w:r>
            <w:r w:rsidRPr="001D021D">
              <w:rPr>
                <w:rFonts w:ascii="Arial" w:hAnsi="Arial" w:cs="Arial"/>
                <w:color w:val="auto"/>
                <w:sz w:val="12"/>
                <w:szCs w:val="12"/>
              </w:rPr>
              <w:t xml:space="preserve"> briefings of customers/clients</w:t>
            </w:r>
          </w:p>
          <w:p w14:paraId="09D57149" w14:textId="77777777" w:rsidR="00F23A45" w:rsidRPr="001D021D" w:rsidRDefault="00F23A45" w:rsidP="00F23A45">
            <w:pPr>
              <w:pStyle w:val="Default"/>
              <w:rPr>
                <w:rFonts w:ascii="Arial" w:hAnsi="Arial" w:cs="Arial"/>
                <w:color w:val="auto"/>
                <w:sz w:val="12"/>
                <w:szCs w:val="12"/>
              </w:rPr>
            </w:pPr>
            <w:r w:rsidRPr="001D021D">
              <w:rPr>
                <w:rFonts w:ascii="Arial" w:hAnsi="Arial" w:cs="Arial"/>
                <w:color w:val="auto"/>
                <w:sz w:val="12"/>
                <w:szCs w:val="12"/>
              </w:rPr>
              <w:t>- Maintain BCAPs to support delivery of essential services</w:t>
            </w:r>
          </w:p>
          <w:p w14:paraId="5C67B318" w14:textId="1BF7DCB5" w:rsidR="0022765C" w:rsidRPr="001D021D" w:rsidRDefault="0022765C" w:rsidP="00F23A45">
            <w:pPr>
              <w:pStyle w:val="Default"/>
              <w:rPr>
                <w:rFonts w:ascii="Arial" w:hAnsi="Arial" w:cs="Arial"/>
                <w:color w:val="auto"/>
                <w:sz w:val="12"/>
                <w:szCs w:val="12"/>
              </w:rPr>
            </w:pPr>
            <w:r w:rsidRPr="001D021D">
              <w:rPr>
                <w:rFonts w:ascii="Arial" w:hAnsi="Arial" w:cs="Arial"/>
                <w:color w:val="auto"/>
                <w:sz w:val="12"/>
                <w:szCs w:val="12"/>
              </w:rPr>
              <w:t xml:space="preserve">- Complete staff </w:t>
            </w:r>
            <w:r w:rsidR="003B2DC9">
              <w:rPr>
                <w:rFonts w:ascii="Arial" w:hAnsi="Arial" w:cs="Arial"/>
                <w:color w:val="auto"/>
                <w:sz w:val="12"/>
                <w:szCs w:val="12"/>
              </w:rPr>
              <w:t>&amp; volunteer training in pandemic</w:t>
            </w:r>
            <w:r w:rsidRPr="001D021D">
              <w:rPr>
                <w:rFonts w:ascii="Arial" w:hAnsi="Arial" w:cs="Arial"/>
                <w:color w:val="auto"/>
                <w:sz w:val="12"/>
                <w:szCs w:val="12"/>
              </w:rPr>
              <w:t xml:space="preserve"> &amp; related illness</w:t>
            </w:r>
          </w:p>
          <w:p w14:paraId="114E74B1" w14:textId="77777777" w:rsidR="00587E19" w:rsidRPr="001D021D" w:rsidRDefault="00587E19" w:rsidP="00F23A45">
            <w:pPr>
              <w:pStyle w:val="Default"/>
              <w:rPr>
                <w:rFonts w:ascii="Arial" w:hAnsi="Arial" w:cs="Arial"/>
                <w:color w:val="auto"/>
                <w:sz w:val="12"/>
                <w:szCs w:val="12"/>
              </w:rPr>
            </w:pPr>
            <w:r w:rsidRPr="001D021D">
              <w:rPr>
                <w:rFonts w:ascii="Arial" w:hAnsi="Arial" w:cs="Arial"/>
                <w:color w:val="auto"/>
                <w:sz w:val="12"/>
                <w:szCs w:val="12"/>
              </w:rPr>
              <w:t>- Prepare distribution list for supporting agencies</w:t>
            </w:r>
          </w:p>
        </w:tc>
        <w:tc>
          <w:tcPr>
            <w:tcW w:w="3705" w:type="dxa"/>
            <w:shd w:val="clear" w:color="auto" w:fill="D9E2F3"/>
          </w:tcPr>
          <w:p w14:paraId="09DF5D08" w14:textId="77777777" w:rsidR="00F23A45" w:rsidRPr="001D021D" w:rsidRDefault="00F23A45" w:rsidP="006358AF">
            <w:pPr>
              <w:pStyle w:val="Default"/>
              <w:rPr>
                <w:rFonts w:ascii="Arial" w:hAnsi="Arial" w:cs="Arial"/>
                <w:color w:val="auto"/>
                <w:sz w:val="12"/>
                <w:szCs w:val="12"/>
              </w:rPr>
            </w:pPr>
            <w:r w:rsidRPr="001D021D">
              <w:rPr>
                <w:rFonts w:ascii="Arial" w:hAnsi="Arial" w:cs="Arial"/>
                <w:color w:val="auto"/>
                <w:sz w:val="12"/>
                <w:szCs w:val="12"/>
              </w:rPr>
              <w:t>- Notify children services, HACC services, and Homeless</w:t>
            </w:r>
            <w:r w:rsidR="0022765C" w:rsidRPr="001D021D">
              <w:rPr>
                <w:rFonts w:ascii="Arial" w:hAnsi="Arial" w:cs="Arial"/>
                <w:color w:val="auto"/>
                <w:sz w:val="12"/>
                <w:szCs w:val="12"/>
              </w:rPr>
              <w:t xml:space="preserve"> Unit</w:t>
            </w:r>
          </w:p>
          <w:p w14:paraId="5900AE42" w14:textId="36E6C2A3" w:rsidR="00F23A45" w:rsidRPr="001D021D" w:rsidRDefault="00F23A45" w:rsidP="006358AF">
            <w:pPr>
              <w:pStyle w:val="Default"/>
              <w:rPr>
                <w:rFonts w:ascii="Arial" w:hAnsi="Arial" w:cs="Arial"/>
                <w:color w:val="auto"/>
                <w:sz w:val="12"/>
                <w:szCs w:val="12"/>
              </w:rPr>
            </w:pPr>
            <w:r w:rsidRPr="001D021D">
              <w:rPr>
                <w:rFonts w:ascii="Arial" w:hAnsi="Arial" w:cs="Arial"/>
                <w:color w:val="auto"/>
                <w:sz w:val="12"/>
                <w:szCs w:val="12"/>
              </w:rPr>
              <w:t>- Notify supporting agencies</w:t>
            </w:r>
            <w:r w:rsidR="00F8246A">
              <w:rPr>
                <w:rFonts w:ascii="Arial" w:hAnsi="Arial" w:cs="Arial"/>
                <w:color w:val="auto"/>
                <w:sz w:val="12"/>
                <w:szCs w:val="12"/>
              </w:rPr>
              <w:t xml:space="preserve"> of pandemic</w:t>
            </w:r>
            <w:r w:rsidR="00587E19" w:rsidRPr="001D021D">
              <w:rPr>
                <w:rFonts w:ascii="Arial" w:hAnsi="Arial" w:cs="Arial"/>
                <w:color w:val="auto"/>
                <w:sz w:val="12"/>
                <w:szCs w:val="12"/>
              </w:rPr>
              <w:t xml:space="preserve"> alert</w:t>
            </w:r>
          </w:p>
          <w:p w14:paraId="0A29F638" w14:textId="77777777" w:rsidR="00607C00" w:rsidRPr="001D021D" w:rsidRDefault="00F23A45" w:rsidP="006358AF">
            <w:pPr>
              <w:pStyle w:val="Default"/>
              <w:rPr>
                <w:rFonts w:ascii="Arial" w:hAnsi="Arial" w:cs="Arial"/>
                <w:color w:val="auto"/>
                <w:sz w:val="12"/>
                <w:szCs w:val="12"/>
              </w:rPr>
            </w:pPr>
            <w:r w:rsidRPr="001D021D">
              <w:rPr>
                <w:rFonts w:ascii="Arial" w:hAnsi="Arial" w:cs="Arial"/>
                <w:color w:val="auto"/>
                <w:sz w:val="12"/>
                <w:szCs w:val="12"/>
              </w:rPr>
              <w:t>- Implement communications plan for vulnerable</w:t>
            </w:r>
            <w:r w:rsidR="00587E19" w:rsidRPr="001D021D">
              <w:rPr>
                <w:rFonts w:ascii="Arial" w:hAnsi="Arial" w:cs="Arial"/>
                <w:color w:val="auto"/>
                <w:sz w:val="12"/>
                <w:szCs w:val="12"/>
              </w:rPr>
              <w:t>/CALD</w:t>
            </w:r>
            <w:r w:rsidRPr="001D021D">
              <w:rPr>
                <w:rFonts w:ascii="Arial" w:hAnsi="Arial" w:cs="Arial"/>
                <w:color w:val="auto"/>
                <w:sz w:val="12"/>
                <w:szCs w:val="12"/>
              </w:rPr>
              <w:t xml:space="preserve"> </w:t>
            </w:r>
            <w:r w:rsidR="00587E19" w:rsidRPr="001D021D">
              <w:rPr>
                <w:rFonts w:ascii="Arial" w:hAnsi="Arial" w:cs="Arial"/>
                <w:color w:val="auto"/>
                <w:sz w:val="12"/>
                <w:szCs w:val="12"/>
              </w:rPr>
              <w:t>groups</w:t>
            </w:r>
          </w:p>
          <w:p w14:paraId="06D76677" w14:textId="77777777" w:rsidR="00F23A45" w:rsidRPr="001D021D" w:rsidRDefault="00F23A45" w:rsidP="006358AF">
            <w:pPr>
              <w:pStyle w:val="Default"/>
              <w:rPr>
                <w:rFonts w:ascii="Arial" w:hAnsi="Arial" w:cs="Arial"/>
                <w:color w:val="auto"/>
                <w:sz w:val="12"/>
                <w:szCs w:val="12"/>
              </w:rPr>
            </w:pPr>
            <w:r w:rsidRPr="001D021D">
              <w:rPr>
                <w:rFonts w:ascii="Arial" w:hAnsi="Arial" w:cs="Arial"/>
                <w:color w:val="auto"/>
                <w:sz w:val="12"/>
                <w:szCs w:val="12"/>
              </w:rPr>
              <w:t>- Continue Stage One education</w:t>
            </w:r>
          </w:p>
          <w:p w14:paraId="1082857A" w14:textId="0294FC79" w:rsidR="00F23A45" w:rsidRPr="001D021D" w:rsidRDefault="00F23A45" w:rsidP="00F23A45">
            <w:pPr>
              <w:pStyle w:val="Default"/>
              <w:rPr>
                <w:rFonts w:ascii="Arial" w:hAnsi="Arial" w:cs="Arial"/>
                <w:color w:val="auto"/>
                <w:sz w:val="12"/>
                <w:szCs w:val="12"/>
              </w:rPr>
            </w:pPr>
            <w:r w:rsidRPr="001D021D">
              <w:rPr>
                <w:rFonts w:ascii="Arial" w:hAnsi="Arial" w:cs="Arial"/>
                <w:color w:val="auto"/>
                <w:sz w:val="12"/>
                <w:szCs w:val="12"/>
              </w:rPr>
              <w:t>- Monito</w:t>
            </w:r>
            <w:r w:rsidR="00F8246A">
              <w:rPr>
                <w:rFonts w:ascii="Arial" w:hAnsi="Arial" w:cs="Arial"/>
                <w:color w:val="auto"/>
                <w:sz w:val="12"/>
                <w:szCs w:val="12"/>
              </w:rPr>
              <w:t>r NSW Health for latest pandemic</w:t>
            </w:r>
            <w:r w:rsidRPr="001D021D">
              <w:rPr>
                <w:rFonts w:ascii="Arial" w:hAnsi="Arial" w:cs="Arial"/>
                <w:color w:val="auto"/>
                <w:sz w:val="12"/>
                <w:szCs w:val="12"/>
              </w:rPr>
              <w:t xml:space="preserve"> advice for </w:t>
            </w:r>
            <w:proofErr w:type="spellStart"/>
            <w:r w:rsidRPr="001D021D">
              <w:rPr>
                <w:rFonts w:ascii="Arial" w:hAnsi="Arial" w:cs="Arial"/>
                <w:color w:val="auto"/>
                <w:sz w:val="12"/>
                <w:szCs w:val="12"/>
              </w:rPr>
              <w:t>carers</w:t>
            </w:r>
            <w:proofErr w:type="spellEnd"/>
          </w:p>
          <w:p w14:paraId="1C685F23" w14:textId="4D77FD4F" w:rsidR="00F23A45" w:rsidRPr="001D021D" w:rsidRDefault="0022765C" w:rsidP="00F8246A">
            <w:pPr>
              <w:pStyle w:val="Default"/>
              <w:rPr>
                <w:rFonts w:ascii="Arial" w:hAnsi="Arial" w:cs="Arial"/>
                <w:color w:val="auto"/>
                <w:sz w:val="12"/>
                <w:szCs w:val="12"/>
              </w:rPr>
            </w:pPr>
            <w:r w:rsidRPr="001D021D">
              <w:rPr>
                <w:rFonts w:ascii="Arial" w:hAnsi="Arial" w:cs="Arial"/>
                <w:color w:val="auto"/>
                <w:sz w:val="12"/>
                <w:szCs w:val="12"/>
              </w:rPr>
              <w:t xml:space="preserve">- Distribute </w:t>
            </w:r>
            <w:r w:rsidR="00F8246A">
              <w:rPr>
                <w:rFonts w:ascii="Arial" w:hAnsi="Arial" w:cs="Arial"/>
                <w:color w:val="auto"/>
                <w:sz w:val="12"/>
                <w:szCs w:val="12"/>
              </w:rPr>
              <w:t>pandemic</w:t>
            </w:r>
            <w:r w:rsidRPr="001D021D">
              <w:rPr>
                <w:rFonts w:ascii="Arial" w:hAnsi="Arial" w:cs="Arial"/>
                <w:color w:val="auto"/>
                <w:sz w:val="12"/>
                <w:szCs w:val="12"/>
              </w:rPr>
              <w:t xml:space="preserve"> warnings to target groups</w:t>
            </w:r>
          </w:p>
        </w:tc>
        <w:tc>
          <w:tcPr>
            <w:tcW w:w="3704" w:type="dxa"/>
            <w:shd w:val="clear" w:color="auto" w:fill="D9E2F3"/>
          </w:tcPr>
          <w:p w14:paraId="6B168692" w14:textId="4A855E83" w:rsidR="00607C00" w:rsidRPr="001D021D" w:rsidRDefault="00587E19" w:rsidP="006358AF">
            <w:pPr>
              <w:pStyle w:val="Default"/>
              <w:rPr>
                <w:rFonts w:ascii="Arial" w:hAnsi="Arial" w:cs="Arial"/>
                <w:color w:val="auto"/>
                <w:sz w:val="12"/>
                <w:szCs w:val="12"/>
              </w:rPr>
            </w:pPr>
            <w:r w:rsidRPr="001D021D">
              <w:rPr>
                <w:rFonts w:ascii="Arial" w:hAnsi="Arial" w:cs="Arial"/>
                <w:color w:val="auto"/>
                <w:sz w:val="12"/>
                <w:szCs w:val="12"/>
              </w:rPr>
              <w:t>- Notify relevant staff &amp; vo</w:t>
            </w:r>
            <w:r w:rsidR="006C57E6">
              <w:rPr>
                <w:rFonts w:ascii="Arial" w:hAnsi="Arial" w:cs="Arial"/>
                <w:color w:val="auto"/>
                <w:sz w:val="12"/>
                <w:szCs w:val="12"/>
              </w:rPr>
              <w:t>lunteers of pandemic</w:t>
            </w:r>
            <w:r w:rsidRPr="001D021D">
              <w:rPr>
                <w:rFonts w:ascii="Arial" w:hAnsi="Arial" w:cs="Arial"/>
                <w:color w:val="auto"/>
                <w:sz w:val="12"/>
                <w:szCs w:val="12"/>
              </w:rPr>
              <w:t xml:space="preserve"> commencement </w:t>
            </w:r>
          </w:p>
          <w:p w14:paraId="5A358C78" w14:textId="317F067B" w:rsidR="00587E19" w:rsidRPr="001D021D" w:rsidRDefault="00587E19" w:rsidP="006358AF">
            <w:pPr>
              <w:pStyle w:val="Default"/>
              <w:rPr>
                <w:rFonts w:ascii="Arial" w:hAnsi="Arial" w:cs="Arial"/>
                <w:color w:val="auto"/>
                <w:sz w:val="12"/>
                <w:szCs w:val="12"/>
              </w:rPr>
            </w:pPr>
            <w:r w:rsidRPr="001D021D">
              <w:rPr>
                <w:rFonts w:ascii="Arial" w:hAnsi="Arial" w:cs="Arial"/>
                <w:color w:val="auto"/>
                <w:sz w:val="12"/>
                <w:szCs w:val="12"/>
              </w:rPr>
              <w:t>- Notify</w:t>
            </w:r>
            <w:r w:rsidR="006C57E6">
              <w:rPr>
                <w:rFonts w:ascii="Arial" w:hAnsi="Arial" w:cs="Arial"/>
                <w:color w:val="auto"/>
                <w:sz w:val="12"/>
                <w:szCs w:val="12"/>
              </w:rPr>
              <w:t xml:space="preserve"> supporting agencies of pandemic</w:t>
            </w:r>
            <w:r w:rsidRPr="001D021D">
              <w:rPr>
                <w:rFonts w:ascii="Arial" w:hAnsi="Arial" w:cs="Arial"/>
                <w:color w:val="auto"/>
                <w:sz w:val="12"/>
                <w:szCs w:val="12"/>
              </w:rPr>
              <w:t xml:space="preserve"> commencement</w:t>
            </w:r>
          </w:p>
          <w:p w14:paraId="535AB421" w14:textId="2AE3B90D" w:rsidR="00587E19" w:rsidRPr="001D021D" w:rsidRDefault="00587E19" w:rsidP="006358AF">
            <w:pPr>
              <w:pStyle w:val="Default"/>
              <w:rPr>
                <w:rFonts w:ascii="Arial" w:hAnsi="Arial" w:cs="Arial"/>
                <w:color w:val="auto"/>
                <w:sz w:val="12"/>
                <w:szCs w:val="12"/>
              </w:rPr>
            </w:pPr>
            <w:r w:rsidRPr="001D021D">
              <w:rPr>
                <w:rFonts w:ascii="Arial" w:hAnsi="Arial" w:cs="Arial"/>
                <w:color w:val="auto"/>
                <w:sz w:val="12"/>
                <w:szCs w:val="12"/>
              </w:rPr>
              <w:t>- Monito</w:t>
            </w:r>
            <w:r w:rsidR="006C57E6">
              <w:rPr>
                <w:rFonts w:ascii="Arial" w:hAnsi="Arial" w:cs="Arial"/>
                <w:color w:val="auto"/>
                <w:sz w:val="12"/>
                <w:szCs w:val="12"/>
              </w:rPr>
              <w:t>r Health NSW for latest pandemic</w:t>
            </w:r>
            <w:r w:rsidRPr="001D021D">
              <w:rPr>
                <w:rFonts w:ascii="Arial" w:hAnsi="Arial" w:cs="Arial"/>
                <w:color w:val="auto"/>
                <w:sz w:val="12"/>
                <w:szCs w:val="12"/>
              </w:rPr>
              <w:t xml:space="preserve"> advice for </w:t>
            </w:r>
            <w:proofErr w:type="spellStart"/>
            <w:r w:rsidRPr="001D021D">
              <w:rPr>
                <w:rFonts w:ascii="Arial" w:hAnsi="Arial" w:cs="Arial"/>
                <w:color w:val="auto"/>
                <w:sz w:val="12"/>
                <w:szCs w:val="12"/>
              </w:rPr>
              <w:t>carers</w:t>
            </w:r>
            <w:proofErr w:type="spellEnd"/>
          </w:p>
          <w:p w14:paraId="59BD3C57" w14:textId="62FE83A7" w:rsidR="00587E19" w:rsidRPr="001D021D" w:rsidRDefault="006C57E6" w:rsidP="006358AF">
            <w:pPr>
              <w:pStyle w:val="Default"/>
              <w:rPr>
                <w:rFonts w:ascii="Arial" w:hAnsi="Arial" w:cs="Arial"/>
                <w:color w:val="auto"/>
                <w:sz w:val="12"/>
                <w:szCs w:val="12"/>
              </w:rPr>
            </w:pPr>
            <w:r>
              <w:rPr>
                <w:rFonts w:ascii="Arial" w:hAnsi="Arial" w:cs="Arial"/>
                <w:color w:val="auto"/>
                <w:sz w:val="12"/>
                <w:szCs w:val="12"/>
              </w:rPr>
              <w:t>- Distribute pandemic</w:t>
            </w:r>
            <w:r w:rsidR="00587E19" w:rsidRPr="001D021D">
              <w:rPr>
                <w:rFonts w:ascii="Arial" w:hAnsi="Arial" w:cs="Arial"/>
                <w:color w:val="auto"/>
                <w:sz w:val="12"/>
                <w:szCs w:val="12"/>
              </w:rPr>
              <w:t xml:space="preserve"> advice to target groups</w:t>
            </w:r>
          </w:p>
          <w:p w14:paraId="4BC0B417" w14:textId="556AD677" w:rsidR="00242F08" w:rsidRPr="001D021D" w:rsidRDefault="00242F08" w:rsidP="006358AF">
            <w:pPr>
              <w:pStyle w:val="Default"/>
              <w:rPr>
                <w:rFonts w:ascii="Arial" w:hAnsi="Arial" w:cs="Arial"/>
                <w:color w:val="auto"/>
                <w:sz w:val="12"/>
                <w:szCs w:val="12"/>
              </w:rPr>
            </w:pPr>
            <w:r w:rsidRPr="001D021D">
              <w:rPr>
                <w:rFonts w:ascii="Arial" w:hAnsi="Arial" w:cs="Arial"/>
                <w:color w:val="auto"/>
                <w:sz w:val="12"/>
                <w:szCs w:val="12"/>
              </w:rPr>
              <w:t>- Noti</w:t>
            </w:r>
            <w:r w:rsidR="006C57E6">
              <w:rPr>
                <w:rFonts w:ascii="Arial" w:hAnsi="Arial" w:cs="Arial"/>
                <w:color w:val="auto"/>
                <w:sz w:val="12"/>
                <w:szCs w:val="12"/>
              </w:rPr>
              <w:t>fy clients/customers of pandemic</w:t>
            </w:r>
            <w:r w:rsidRPr="001D021D">
              <w:rPr>
                <w:rFonts w:ascii="Arial" w:hAnsi="Arial" w:cs="Arial"/>
                <w:color w:val="auto"/>
                <w:sz w:val="12"/>
                <w:szCs w:val="12"/>
              </w:rPr>
              <w:t xml:space="preserve"> commencement</w:t>
            </w:r>
          </w:p>
          <w:p w14:paraId="3AC9B211" w14:textId="77777777" w:rsidR="00242F08" w:rsidRPr="001D021D" w:rsidRDefault="00242F08" w:rsidP="006358AF">
            <w:pPr>
              <w:pStyle w:val="Default"/>
              <w:rPr>
                <w:rFonts w:ascii="Arial" w:hAnsi="Arial" w:cs="Arial"/>
                <w:color w:val="auto"/>
                <w:sz w:val="12"/>
                <w:szCs w:val="12"/>
              </w:rPr>
            </w:pPr>
            <w:r w:rsidRPr="001D021D">
              <w:rPr>
                <w:rFonts w:ascii="Arial" w:hAnsi="Arial" w:cs="Arial"/>
                <w:color w:val="auto"/>
                <w:sz w:val="12"/>
                <w:szCs w:val="12"/>
              </w:rPr>
              <w:t>- Commence welfare calls where considered necessary</w:t>
            </w:r>
          </w:p>
          <w:p w14:paraId="66C11C9A" w14:textId="77777777" w:rsidR="00242F08" w:rsidRPr="001D021D" w:rsidRDefault="00242F08" w:rsidP="006358AF">
            <w:pPr>
              <w:pStyle w:val="Default"/>
              <w:rPr>
                <w:rFonts w:ascii="Arial" w:hAnsi="Arial" w:cs="Arial"/>
                <w:color w:val="auto"/>
                <w:sz w:val="12"/>
                <w:szCs w:val="12"/>
              </w:rPr>
            </w:pPr>
            <w:r w:rsidRPr="001D021D">
              <w:rPr>
                <w:rFonts w:ascii="Arial" w:hAnsi="Arial" w:cs="Arial"/>
                <w:color w:val="auto"/>
                <w:sz w:val="12"/>
                <w:szCs w:val="12"/>
              </w:rPr>
              <w:t>- Pre shift briefings on current situation and latest advice</w:t>
            </w:r>
          </w:p>
          <w:p w14:paraId="19732567" w14:textId="77777777" w:rsidR="00242F08" w:rsidRPr="001D021D" w:rsidRDefault="00242F08" w:rsidP="006358AF">
            <w:pPr>
              <w:pStyle w:val="Default"/>
              <w:rPr>
                <w:rFonts w:ascii="Arial" w:hAnsi="Arial" w:cs="Arial"/>
                <w:color w:val="auto"/>
                <w:sz w:val="12"/>
                <w:szCs w:val="12"/>
              </w:rPr>
            </w:pPr>
            <w:r w:rsidRPr="001D021D">
              <w:rPr>
                <w:rFonts w:ascii="Arial" w:hAnsi="Arial" w:cs="Arial"/>
                <w:color w:val="auto"/>
                <w:sz w:val="12"/>
                <w:szCs w:val="12"/>
              </w:rPr>
              <w:t>- Continue Stage One education</w:t>
            </w:r>
          </w:p>
        </w:tc>
        <w:tc>
          <w:tcPr>
            <w:tcW w:w="3705" w:type="dxa"/>
            <w:shd w:val="clear" w:color="auto" w:fill="D9E2F3"/>
          </w:tcPr>
          <w:p w14:paraId="716E91A5" w14:textId="5A946EB7" w:rsidR="00607C00" w:rsidRPr="001D021D" w:rsidRDefault="007E639B" w:rsidP="006358AF">
            <w:pPr>
              <w:pStyle w:val="Default"/>
              <w:rPr>
                <w:rFonts w:ascii="Arial" w:hAnsi="Arial" w:cs="Arial"/>
                <w:color w:val="auto"/>
                <w:sz w:val="12"/>
                <w:szCs w:val="12"/>
              </w:rPr>
            </w:pPr>
            <w:r w:rsidRPr="001D021D">
              <w:rPr>
                <w:rFonts w:ascii="Arial" w:hAnsi="Arial" w:cs="Arial"/>
                <w:color w:val="auto"/>
                <w:sz w:val="12"/>
                <w:szCs w:val="12"/>
              </w:rPr>
              <w:t xml:space="preserve">- Notify relevant </w:t>
            </w:r>
            <w:r w:rsidR="00030BF5">
              <w:rPr>
                <w:rFonts w:ascii="Arial" w:hAnsi="Arial" w:cs="Arial"/>
                <w:color w:val="auto"/>
                <w:sz w:val="12"/>
                <w:szCs w:val="12"/>
              </w:rPr>
              <w:t>staff &amp; volunteers that pandemic</w:t>
            </w:r>
            <w:r w:rsidRPr="001D021D">
              <w:rPr>
                <w:rFonts w:ascii="Arial" w:hAnsi="Arial" w:cs="Arial"/>
                <w:color w:val="auto"/>
                <w:sz w:val="12"/>
                <w:szCs w:val="12"/>
              </w:rPr>
              <w:t xml:space="preserve"> is declared over</w:t>
            </w:r>
          </w:p>
          <w:p w14:paraId="39D64DBE" w14:textId="37FB07B5" w:rsidR="007E639B" w:rsidRPr="001D021D" w:rsidRDefault="007E639B" w:rsidP="006358AF">
            <w:pPr>
              <w:pStyle w:val="Default"/>
              <w:rPr>
                <w:rFonts w:ascii="Arial" w:hAnsi="Arial" w:cs="Arial"/>
                <w:color w:val="auto"/>
                <w:sz w:val="12"/>
                <w:szCs w:val="12"/>
              </w:rPr>
            </w:pPr>
            <w:r w:rsidRPr="001D021D">
              <w:rPr>
                <w:rFonts w:ascii="Arial" w:hAnsi="Arial" w:cs="Arial"/>
                <w:color w:val="auto"/>
                <w:sz w:val="12"/>
                <w:szCs w:val="12"/>
              </w:rPr>
              <w:t>- Notify s</w:t>
            </w:r>
            <w:r w:rsidR="00030BF5">
              <w:rPr>
                <w:rFonts w:ascii="Arial" w:hAnsi="Arial" w:cs="Arial"/>
                <w:color w:val="auto"/>
                <w:sz w:val="12"/>
                <w:szCs w:val="12"/>
              </w:rPr>
              <w:t>upporting agencies that pandemic</w:t>
            </w:r>
            <w:r w:rsidRPr="001D021D">
              <w:rPr>
                <w:rFonts w:ascii="Arial" w:hAnsi="Arial" w:cs="Arial"/>
                <w:color w:val="auto"/>
                <w:sz w:val="12"/>
                <w:szCs w:val="12"/>
              </w:rPr>
              <w:t xml:space="preserve"> is declared over</w:t>
            </w:r>
          </w:p>
          <w:p w14:paraId="6D7153F4" w14:textId="65954C67" w:rsidR="007E639B" w:rsidRPr="001D021D" w:rsidRDefault="007E639B" w:rsidP="006358AF">
            <w:pPr>
              <w:pStyle w:val="Default"/>
              <w:rPr>
                <w:rFonts w:ascii="Arial" w:hAnsi="Arial" w:cs="Arial"/>
                <w:color w:val="auto"/>
                <w:sz w:val="12"/>
                <w:szCs w:val="12"/>
              </w:rPr>
            </w:pPr>
            <w:r w:rsidRPr="001D021D">
              <w:rPr>
                <w:rFonts w:ascii="Arial" w:hAnsi="Arial" w:cs="Arial"/>
                <w:color w:val="auto"/>
                <w:sz w:val="12"/>
                <w:szCs w:val="12"/>
              </w:rPr>
              <w:t>- Notify</w:t>
            </w:r>
            <w:r w:rsidR="00030BF5">
              <w:rPr>
                <w:rFonts w:ascii="Arial" w:hAnsi="Arial" w:cs="Arial"/>
                <w:color w:val="auto"/>
                <w:sz w:val="12"/>
                <w:szCs w:val="12"/>
              </w:rPr>
              <w:t xml:space="preserve"> clients/customers that pandemic</w:t>
            </w:r>
            <w:r w:rsidRPr="001D021D">
              <w:rPr>
                <w:rFonts w:ascii="Arial" w:hAnsi="Arial" w:cs="Arial"/>
                <w:color w:val="auto"/>
                <w:sz w:val="12"/>
                <w:szCs w:val="12"/>
              </w:rPr>
              <w:t xml:space="preserve"> is declared over</w:t>
            </w:r>
          </w:p>
          <w:p w14:paraId="2FAEA0FE" w14:textId="77777777" w:rsidR="007E639B" w:rsidRPr="001D021D" w:rsidRDefault="007E639B" w:rsidP="006358AF">
            <w:pPr>
              <w:pStyle w:val="Default"/>
              <w:rPr>
                <w:rFonts w:ascii="Arial" w:hAnsi="Arial" w:cs="Arial"/>
                <w:color w:val="auto"/>
                <w:sz w:val="12"/>
                <w:szCs w:val="12"/>
              </w:rPr>
            </w:pPr>
            <w:r w:rsidRPr="001D021D">
              <w:rPr>
                <w:rFonts w:ascii="Arial" w:hAnsi="Arial" w:cs="Arial"/>
                <w:color w:val="auto"/>
                <w:sz w:val="12"/>
                <w:szCs w:val="12"/>
              </w:rPr>
              <w:t xml:space="preserve">- </w:t>
            </w:r>
            <w:proofErr w:type="gramStart"/>
            <w:r w:rsidRPr="001D021D">
              <w:rPr>
                <w:rFonts w:ascii="Arial" w:hAnsi="Arial" w:cs="Arial"/>
                <w:color w:val="auto"/>
                <w:sz w:val="12"/>
                <w:szCs w:val="12"/>
              </w:rPr>
              <w:t xml:space="preserve">Revert </w:t>
            </w:r>
            <w:r w:rsidR="00466048" w:rsidRPr="001D021D">
              <w:rPr>
                <w:rFonts w:ascii="Arial" w:hAnsi="Arial" w:cs="Arial"/>
                <w:color w:val="auto"/>
                <w:sz w:val="12"/>
                <w:szCs w:val="12"/>
              </w:rPr>
              <w:t>back</w:t>
            </w:r>
            <w:proofErr w:type="gramEnd"/>
            <w:r w:rsidR="00466048" w:rsidRPr="001D021D">
              <w:rPr>
                <w:rFonts w:ascii="Arial" w:hAnsi="Arial" w:cs="Arial"/>
                <w:color w:val="auto"/>
                <w:sz w:val="12"/>
                <w:szCs w:val="12"/>
              </w:rPr>
              <w:t xml:space="preserve"> </w:t>
            </w:r>
            <w:r w:rsidRPr="001D021D">
              <w:rPr>
                <w:rFonts w:ascii="Arial" w:hAnsi="Arial" w:cs="Arial"/>
                <w:color w:val="auto"/>
                <w:sz w:val="12"/>
                <w:szCs w:val="12"/>
              </w:rPr>
              <w:t>to Stage One</w:t>
            </w:r>
          </w:p>
          <w:p w14:paraId="5962F2BC" w14:textId="77777777" w:rsidR="00466048" w:rsidRPr="001D021D" w:rsidRDefault="00466048" w:rsidP="006358AF">
            <w:pPr>
              <w:pStyle w:val="Default"/>
              <w:rPr>
                <w:rFonts w:ascii="Arial" w:hAnsi="Arial" w:cs="Arial"/>
                <w:color w:val="auto"/>
                <w:sz w:val="12"/>
                <w:szCs w:val="12"/>
              </w:rPr>
            </w:pPr>
            <w:r w:rsidRPr="001D021D">
              <w:rPr>
                <w:rFonts w:ascii="Arial" w:hAnsi="Arial" w:cs="Arial"/>
                <w:color w:val="auto"/>
                <w:sz w:val="12"/>
                <w:szCs w:val="12"/>
              </w:rPr>
              <w:t>- Review documentation of response to ensure completeness</w:t>
            </w:r>
          </w:p>
          <w:p w14:paraId="4406F48F" w14:textId="77777777" w:rsidR="007E639B" w:rsidRPr="001D021D" w:rsidRDefault="007E639B" w:rsidP="006358AF">
            <w:pPr>
              <w:pStyle w:val="Default"/>
              <w:rPr>
                <w:rFonts w:ascii="Arial" w:hAnsi="Arial" w:cs="Arial"/>
                <w:color w:val="auto"/>
                <w:sz w:val="12"/>
                <w:szCs w:val="12"/>
              </w:rPr>
            </w:pPr>
            <w:r w:rsidRPr="001D021D">
              <w:rPr>
                <w:rFonts w:ascii="Arial" w:hAnsi="Arial" w:cs="Arial"/>
                <w:color w:val="auto"/>
                <w:sz w:val="12"/>
                <w:szCs w:val="12"/>
              </w:rPr>
              <w:t>- Participate in review and debrief session</w:t>
            </w:r>
          </w:p>
          <w:p w14:paraId="59E0D8C1" w14:textId="77777777" w:rsidR="007E639B" w:rsidRPr="001D021D" w:rsidRDefault="007E639B" w:rsidP="006358AF">
            <w:pPr>
              <w:pStyle w:val="Default"/>
              <w:rPr>
                <w:rFonts w:ascii="Arial" w:hAnsi="Arial" w:cs="Arial"/>
                <w:color w:val="auto"/>
                <w:sz w:val="12"/>
                <w:szCs w:val="12"/>
              </w:rPr>
            </w:pPr>
          </w:p>
          <w:p w14:paraId="21E856E8" w14:textId="77777777" w:rsidR="007E639B" w:rsidRPr="001D021D" w:rsidRDefault="007E639B" w:rsidP="006358AF">
            <w:pPr>
              <w:pStyle w:val="Default"/>
              <w:rPr>
                <w:rFonts w:ascii="Arial" w:hAnsi="Arial" w:cs="Arial"/>
                <w:color w:val="auto"/>
                <w:sz w:val="12"/>
                <w:szCs w:val="12"/>
              </w:rPr>
            </w:pPr>
          </w:p>
        </w:tc>
      </w:tr>
      <w:tr w:rsidR="00607C00" w:rsidRPr="001D021D" w14:paraId="26532797" w14:textId="77777777" w:rsidTr="00A532CD">
        <w:trPr>
          <w:cantSplit/>
          <w:trHeight w:val="859"/>
          <w:jc w:val="center"/>
        </w:trPr>
        <w:tc>
          <w:tcPr>
            <w:tcW w:w="534" w:type="dxa"/>
            <w:shd w:val="clear" w:color="auto" w:fill="FFF2CC"/>
            <w:textDirection w:val="tbRl"/>
          </w:tcPr>
          <w:p w14:paraId="598E130B" w14:textId="77777777" w:rsidR="00607C00" w:rsidRPr="001D021D" w:rsidRDefault="00607C00" w:rsidP="00607C00">
            <w:pPr>
              <w:pStyle w:val="Default"/>
              <w:ind w:left="113" w:right="113"/>
              <w:rPr>
                <w:rFonts w:ascii="Arial" w:hAnsi="Arial" w:cs="Arial"/>
                <w:b/>
                <w:color w:val="auto"/>
                <w:sz w:val="12"/>
                <w:szCs w:val="12"/>
              </w:rPr>
            </w:pPr>
            <w:r w:rsidRPr="001D021D">
              <w:rPr>
                <w:rFonts w:ascii="Arial" w:hAnsi="Arial" w:cs="Arial"/>
                <w:b/>
                <w:color w:val="auto"/>
                <w:sz w:val="12"/>
                <w:szCs w:val="12"/>
              </w:rPr>
              <w:t>City Engagement</w:t>
            </w:r>
          </w:p>
        </w:tc>
        <w:tc>
          <w:tcPr>
            <w:tcW w:w="3704" w:type="dxa"/>
            <w:shd w:val="clear" w:color="auto" w:fill="FFF2CC"/>
          </w:tcPr>
          <w:p w14:paraId="3A7D64E3" w14:textId="401DDB1E" w:rsidR="00607C00" w:rsidRPr="001D021D" w:rsidRDefault="00E61DEB" w:rsidP="006358AF">
            <w:pPr>
              <w:pStyle w:val="Default"/>
              <w:rPr>
                <w:rFonts w:ascii="Arial" w:hAnsi="Arial" w:cs="Arial"/>
                <w:color w:val="auto"/>
                <w:sz w:val="12"/>
                <w:szCs w:val="12"/>
              </w:rPr>
            </w:pPr>
            <w:r w:rsidRPr="001D021D">
              <w:rPr>
                <w:rFonts w:ascii="Arial" w:hAnsi="Arial" w:cs="Arial"/>
                <w:color w:val="auto"/>
                <w:sz w:val="12"/>
                <w:szCs w:val="12"/>
              </w:rPr>
              <w:t xml:space="preserve">- </w:t>
            </w:r>
            <w:r w:rsidR="00FC29FB" w:rsidRPr="001D021D">
              <w:rPr>
                <w:rFonts w:ascii="Arial" w:hAnsi="Arial" w:cs="Arial"/>
                <w:color w:val="auto"/>
                <w:sz w:val="12"/>
                <w:szCs w:val="12"/>
              </w:rPr>
              <w:t xml:space="preserve">Develop pre-prepared key messages on </w:t>
            </w:r>
            <w:r w:rsidR="009F093E">
              <w:rPr>
                <w:rFonts w:ascii="Arial" w:hAnsi="Arial" w:cs="Arial"/>
                <w:color w:val="auto"/>
                <w:sz w:val="12"/>
                <w:szCs w:val="12"/>
              </w:rPr>
              <w:t>pandemic</w:t>
            </w:r>
          </w:p>
          <w:p w14:paraId="779434C6" w14:textId="3A340042" w:rsidR="00FC29FB" w:rsidRPr="001D021D" w:rsidRDefault="009F093E" w:rsidP="006358AF">
            <w:pPr>
              <w:pStyle w:val="Default"/>
              <w:rPr>
                <w:rFonts w:ascii="Arial" w:hAnsi="Arial" w:cs="Arial"/>
                <w:color w:val="auto"/>
                <w:sz w:val="12"/>
                <w:szCs w:val="12"/>
              </w:rPr>
            </w:pPr>
            <w:r>
              <w:rPr>
                <w:rFonts w:ascii="Arial" w:hAnsi="Arial" w:cs="Arial"/>
                <w:color w:val="auto"/>
                <w:sz w:val="12"/>
                <w:szCs w:val="12"/>
              </w:rPr>
              <w:t>- Develop &amp; maintain pandemic</w:t>
            </w:r>
            <w:r w:rsidR="00FC29FB" w:rsidRPr="001D021D">
              <w:rPr>
                <w:rFonts w:ascii="Arial" w:hAnsi="Arial" w:cs="Arial"/>
                <w:color w:val="auto"/>
                <w:sz w:val="12"/>
                <w:szCs w:val="12"/>
              </w:rPr>
              <w:t xml:space="preserve"> advice on </w:t>
            </w:r>
            <w:r w:rsidR="00793191" w:rsidRPr="00793191">
              <w:rPr>
                <w:rFonts w:ascii="Arial" w:hAnsi="Arial" w:cs="Arial"/>
                <w:color w:val="auto"/>
                <w:sz w:val="12"/>
                <w:szCs w:val="12"/>
                <w:highlight w:val="cyan"/>
              </w:rPr>
              <w:t>X Council</w:t>
            </w:r>
            <w:r w:rsidR="00FC29FB" w:rsidRPr="001D021D">
              <w:rPr>
                <w:rFonts w:ascii="Arial" w:hAnsi="Arial" w:cs="Arial"/>
                <w:color w:val="auto"/>
                <w:sz w:val="12"/>
                <w:szCs w:val="12"/>
              </w:rPr>
              <w:t xml:space="preserve"> website</w:t>
            </w:r>
          </w:p>
          <w:p w14:paraId="0BB987BE" w14:textId="56A9A058" w:rsidR="00FC29FB" w:rsidRPr="001D021D" w:rsidRDefault="00FC29FB" w:rsidP="006358AF">
            <w:pPr>
              <w:pStyle w:val="Default"/>
              <w:rPr>
                <w:rFonts w:ascii="Arial" w:hAnsi="Arial" w:cs="Arial"/>
                <w:color w:val="auto"/>
                <w:sz w:val="12"/>
                <w:szCs w:val="12"/>
              </w:rPr>
            </w:pPr>
            <w:r w:rsidRPr="001D021D">
              <w:rPr>
                <w:rFonts w:ascii="Arial" w:hAnsi="Arial" w:cs="Arial"/>
                <w:color w:val="auto"/>
                <w:sz w:val="12"/>
                <w:szCs w:val="12"/>
              </w:rPr>
              <w:t>- Supp</w:t>
            </w:r>
            <w:r w:rsidR="009F093E">
              <w:rPr>
                <w:rFonts w:ascii="Arial" w:hAnsi="Arial" w:cs="Arial"/>
                <w:color w:val="auto"/>
                <w:sz w:val="12"/>
                <w:szCs w:val="12"/>
              </w:rPr>
              <w:t>ort the distribution of pandemic</w:t>
            </w:r>
            <w:r w:rsidRPr="001D021D">
              <w:rPr>
                <w:rFonts w:ascii="Arial" w:hAnsi="Arial" w:cs="Arial"/>
                <w:color w:val="auto"/>
                <w:sz w:val="12"/>
                <w:szCs w:val="12"/>
              </w:rPr>
              <w:t xml:space="preserve"> advice to community</w:t>
            </w:r>
          </w:p>
          <w:p w14:paraId="67994895" w14:textId="77777777" w:rsidR="00FC29FB" w:rsidRPr="001D021D" w:rsidRDefault="00FC29FB" w:rsidP="006358AF">
            <w:pPr>
              <w:pStyle w:val="Default"/>
              <w:rPr>
                <w:rFonts w:ascii="Arial" w:hAnsi="Arial" w:cs="Arial"/>
                <w:color w:val="auto"/>
                <w:sz w:val="12"/>
                <w:szCs w:val="12"/>
              </w:rPr>
            </w:pPr>
            <w:r w:rsidRPr="001D021D">
              <w:rPr>
                <w:rFonts w:ascii="Arial" w:hAnsi="Arial" w:cs="Arial"/>
                <w:color w:val="auto"/>
                <w:sz w:val="12"/>
                <w:szCs w:val="12"/>
              </w:rPr>
              <w:t>- Maintain C&amp;M BCAP to support essential operations/services</w:t>
            </w:r>
          </w:p>
          <w:p w14:paraId="7E825DAF" w14:textId="3D024251" w:rsidR="00466048" w:rsidRPr="001D021D" w:rsidRDefault="00466048" w:rsidP="006358AF">
            <w:pPr>
              <w:pStyle w:val="Default"/>
              <w:rPr>
                <w:rFonts w:ascii="Arial" w:hAnsi="Arial" w:cs="Arial"/>
                <w:color w:val="auto"/>
                <w:sz w:val="12"/>
                <w:szCs w:val="12"/>
              </w:rPr>
            </w:pPr>
            <w:r w:rsidRPr="001D021D">
              <w:rPr>
                <w:rFonts w:ascii="Arial" w:hAnsi="Arial" w:cs="Arial"/>
                <w:color w:val="auto"/>
                <w:sz w:val="12"/>
                <w:szCs w:val="12"/>
              </w:rPr>
              <w:t>- Prepare cus</w:t>
            </w:r>
            <w:r w:rsidR="009F093E">
              <w:rPr>
                <w:rFonts w:ascii="Arial" w:hAnsi="Arial" w:cs="Arial"/>
                <w:color w:val="auto"/>
                <w:sz w:val="12"/>
                <w:szCs w:val="12"/>
              </w:rPr>
              <w:t>tomer service script for pandemic</w:t>
            </w:r>
          </w:p>
        </w:tc>
        <w:tc>
          <w:tcPr>
            <w:tcW w:w="3705" w:type="dxa"/>
            <w:shd w:val="clear" w:color="auto" w:fill="FFF2CC"/>
          </w:tcPr>
          <w:p w14:paraId="6A50EF71" w14:textId="77777777" w:rsidR="007D77D7" w:rsidRPr="001D021D" w:rsidRDefault="007D77D7" w:rsidP="007D77D7">
            <w:pPr>
              <w:pStyle w:val="Default"/>
              <w:rPr>
                <w:rFonts w:ascii="Arial" w:hAnsi="Arial" w:cs="Arial"/>
                <w:color w:val="auto"/>
                <w:sz w:val="12"/>
                <w:szCs w:val="12"/>
              </w:rPr>
            </w:pPr>
            <w:r w:rsidRPr="001D021D">
              <w:rPr>
                <w:rFonts w:ascii="Arial" w:hAnsi="Arial" w:cs="Arial"/>
                <w:color w:val="auto"/>
                <w:sz w:val="12"/>
                <w:szCs w:val="12"/>
              </w:rPr>
              <w:t>- Implement the Emergency Communications Plan</w:t>
            </w:r>
          </w:p>
          <w:p w14:paraId="3DFEBF68" w14:textId="663DA354" w:rsidR="007D77D7" w:rsidRPr="001D021D" w:rsidRDefault="00DD4B6E" w:rsidP="00AD3273">
            <w:pPr>
              <w:pStyle w:val="Default"/>
              <w:rPr>
                <w:rFonts w:ascii="Arial" w:hAnsi="Arial" w:cs="Arial"/>
                <w:color w:val="auto"/>
                <w:sz w:val="12"/>
                <w:szCs w:val="12"/>
              </w:rPr>
            </w:pPr>
            <w:r>
              <w:rPr>
                <w:rFonts w:ascii="Arial" w:hAnsi="Arial" w:cs="Arial"/>
                <w:color w:val="auto"/>
                <w:sz w:val="12"/>
                <w:szCs w:val="12"/>
              </w:rPr>
              <w:t>- Review NSW Health pandemic</w:t>
            </w:r>
            <w:r w:rsidR="007D77D7" w:rsidRPr="001D021D">
              <w:rPr>
                <w:rFonts w:ascii="Arial" w:hAnsi="Arial" w:cs="Arial"/>
                <w:color w:val="auto"/>
                <w:sz w:val="12"/>
                <w:szCs w:val="12"/>
              </w:rPr>
              <w:t xml:space="preserve"> advice</w:t>
            </w:r>
          </w:p>
          <w:p w14:paraId="7101CE32" w14:textId="3F5FE970" w:rsidR="00607C00" w:rsidRPr="001D021D" w:rsidRDefault="007D77D7" w:rsidP="00AD3273">
            <w:pPr>
              <w:pStyle w:val="Default"/>
              <w:rPr>
                <w:rFonts w:ascii="Arial" w:hAnsi="Arial" w:cs="Arial"/>
                <w:color w:val="auto"/>
                <w:sz w:val="12"/>
                <w:szCs w:val="12"/>
              </w:rPr>
            </w:pPr>
            <w:r w:rsidRPr="001D021D">
              <w:rPr>
                <w:rFonts w:ascii="Arial" w:hAnsi="Arial" w:cs="Arial"/>
                <w:color w:val="auto"/>
                <w:sz w:val="12"/>
                <w:szCs w:val="12"/>
              </w:rPr>
              <w:t xml:space="preserve">- Issue media </w:t>
            </w:r>
            <w:r w:rsidR="00DD4B6E">
              <w:rPr>
                <w:rFonts w:ascii="Arial" w:hAnsi="Arial" w:cs="Arial"/>
                <w:color w:val="auto"/>
                <w:sz w:val="12"/>
                <w:szCs w:val="12"/>
              </w:rPr>
              <w:t>release to public about pandemic</w:t>
            </w:r>
            <w:r w:rsidRPr="001D021D">
              <w:rPr>
                <w:rFonts w:ascii="Arial" w:hAnsi="Arial" w:cs="Arial"/>
                <w:color w:val="auto"/>
                <w:sz w:val="12"/>
                <w:szCs w:val="12"/>
              </w:rPr>
              <w:t xml:space="preserve"> alert</w:t>
            </w:r>
          </w:p>
          <w:p w14:paraId="6D505710" w14:textId="77777777" w:rsidR="007D77D7" w:rsidRPr="001D021D" w:rsidRDefault="007D77D7" w:rsidP="007D77D7">
            <w:pPr>
              <w:pStyle w:val="Default"/>
              <w:rPr>
                <w:rFonts w:ascii="Arial" w:hAnsi="Arial" w:cs="Arial"/>
                <w:color w:val="auto"/>
                <w:sz w:val="12"/>
                <w:szCs w:val="12"/>
              </w:rPr>
            </w:pPr>
            <w:r w:rsidRPr="001D021D">
              <w:rPr>
                <w:rFonts w:ascii="Arial" w:hAnsi="Arial" w:cs="Arial"/>
                <w:color w:val="auto"/>
                <w:sz w:val="12"/>
                <w:szCs w:val="12"/>
              </w:rPr>
              <w:t>- Update public website with latest advice from NSW Health</w:t>
            </w:r>
          </w:p>
          <w:p w14:paraId="3E28E73D" w14:textId="63288E06" w:rsidR="007D77D7" w:rsidRPr="001D021D" w:rsidRDefault="007D77D7" w:rsidP="007D77D7">
            <w:pPr>
              <w:pStyle w:val="Default"/>
              <w:rPr>
                <w:rFonts w:ascii="Arial" w:hAnsi="Arial" w:cs="Arial"/>
                <w:color w:val="auto"/>
                <w:sz w:val="12"/>
                <w:szCs w:val="12"/>
              </w:rPr>
            </w:pPr>
            <w:r w:rsidRPr="001D021D">
              <w:rPr>
                <w:rFonts w:ascii="Arial" w:hAnsi="Arial" w:cs="Arial"/>
                <w:color w:val="auto"/>
                <w:sz w:val="12"/>
                <w:szCs w:val="12"/>
              </w:rPr>
              <w:t>- Monitor NSW He</w:t>
            </w:r>
            <w:r w:rsidR="0083599B">
              <w:rPr>
                <w:rFonts w:ascii="Arial" w:hAnsi="Arial" w:cs="Arial"/>
                <w:color w:val="auto"/>
                <w:sz w:val="12"/>
                <w:szCs w:val="12"/>
              </w:rPr>
              <w:t>alth &amp; PIFAC for latest pandemic</w:t>
            </w:r>
            <w:r w:rsidRPr="001D021D">
              <w:rPr>
                <w:rFonts w:ascii="Arial" w:hAnsi="Arial" w:cs="Arial"/>
                <w:color w:val="auto"/>
                <w:sz w:val="12"/>
                <w:szCs w:val="12"/>
              </w:rPr>
              <w:t xml:space="preserve"> advice</w:t>
            </w:r>
          </w:p>
          <w:p w14:paraId="423BF4B0" w14:textId="677C6C82" w:rsidR="00FC29FB" w:rsidRPr="001D021D" w:rsidRDefault="00FC29FB" w:rsidP="007D77D7">
            <w:pPr>
              <w:pStyle w:val="Default"/>
              <w:rPr>
                <w:rFonts w:ascii="Arial" w:hAnsi="Arial" w:cs="Arial"/>
                <w:color w:val="auto"/>
                <w:sz w:val="12"/>
                <w:szCs w:val="12"/>
              </w:rPr>
            </w:pPr>
            <w:r w:rsidRPr="001D021D">
              <w:rPr>
                <w:rFonts w:ascii="Arial" w:hAnsi="Arial" w:cs="Arial"/>
                <w:color w:val="auto"/>
                <w:sz w:val="12"/>
                <w:szCs w:val="12"/>
              </w:rPr>
              <w:t xml:space="preserve">- Support the distribution of </w:t>
            </w:r>
            <w:r w:rsidR="0083599B">
              <w:rPr>
                <w:rFonts w:ascii="Arial" w:hAnsi="Arial" w:cs="Arial"/>
                <w:color w:val="auto"/>
                <w:sz w:val="12"/>
                <w:szCs w:val="12"/>
              </w:rPr>
              <w:t>pandemic</w:t>
            </w:r>
            <w:r w:rsidRPr="001D021D">
              <w:rPr>
                <w:rFonts w:ascii="Arial" w:hAnsi="Arial" w:cs="Arial"/>
                <w:color w:val="auto"/>
                <w:sz w:val="12"/>
                <w:szCs w:val="12"/>
              </w:rPr>
              <w:t xml:space="preserve"> advice to community</w:t>
            </w:r>
          </w:p>
          <w:p w14:paraId="1126E280" w14:textId="77777777" w:rsidR="00466048" w:rsidRPr="001D021D" w:rsidRDefault="00466048" w:rsidP="007D77D7">
            <w:pPr>
              <w:pStyle w:val="Default"/>
              <w:rPr>
                <w:rFonts w:ascii="Arial" w:hAnsi="Arial" w:cs="Arial"/>
                <w:color w:val="auto"/>
                <w:sz w:val="12"/>
                <w:szCs w:val="12"/>
              </w:rPr>
            </w:pPr>
            <w:r w:rsidRPr="001D021D">
              <w:rPr>
                <w:rFonts w:ascii="Arial" w:hAnsi="Arial" w:cs="Arial"/>
                <w:color w:val="auto"/>
                <w:sz w:val="12"/>
                <w:szCs w:val="12"/>
              </w:rPr>
              <w:t>- Update customer services script with latest information</w:t>
            </w:r>
          </w:p>
        </w:tc>
        <w:tc>
          <w:tcPr>
            <w:tcW w:w="3704" w:type="dxa"/>
            <w:shd w:val="clear" w:color="auto" w:fill="FFF2CC"/>
          </w:tcPr>
          <w:p w14:paraId="1BCC04D2" w14:textId="77777777" w:rsidR="007D77D7" w:rsidRPr="001D021D" w:rsidRDefault="007D77D7" w:rsidP="007D77D7">
            <w:pPr>
              <w:pStyle w:val="Default"/>
              <w:rPr>
                <w:rFonts w:ascii="Arial" w:hAnsi="Arial" w:cs="Arial"/>
                <w:color w:val="auto"/>
                <w:sz w:val="12"/>
                <w:szCs w:val="12"/>
              </w:rPr>
            </w:pPr>
            <w:r w:rsidRPr="001D021D">
              <w:rPr>
                <w:rFonts w:ascii="Arial" w:hAnsi="Arial" w:cs="Arial"/>
                <w:color w:val="auto"/>
                <w:sz w:val="12"/>
                <w:szCs w:val="12"/>
              </w:rPr>
              <w:t xml:space="preserve">- Continue implementation of emergency communications plan </w:t>
            </w:r>
          </w:p>
          <w:p w14:paraId="7CE1A83A" w14:textId="2660D352" w:rsidR="00607C00" w:rsidRPr="001D021D" w:rsidRDefault="007D77D7" w:rsidP="007D77D7">
            <w:pPr>
              <w:pStyle w:val="Default"/>
              <w:rPr>
                <w:rFonts w:ascii="Arial" w:hAnsi="Arial" w:cs="Arial"/>
                <w:color w:val="auto"/>
                <w:sz w:val="12"/>
                <w:szCs w:val="12"/>
              </w:rPr>
            </w:pPr>
            <w:r w:rsidRPr="001D021D">
              <w:rPr>
                <w:rFonts w:ascii="Arial" w:hAnsi="Arial" w:cs="Arial"/>
                <w:color w:val="auto"/>
                <w:sz w:val="12"/>
                <w:szCs w:val="12"/>
              </w:rPr>
              <w:t>- Issue med</w:t>
            </w:r>
            <w:r w:rsidR="0083599B">
              <w:rPr>
                <w:rFonts w:ascii="Arial" w:hAnsi="Arial" w:cs="Arial"/>
                <w:color w:val="auto"/>
                <w:sz w:val="12"/>
                <w:szCs w:val="12"/>
              </w:rPr>
              <w:t>ia release to public on pandemic</w:t>
            </w:r>
            <w:r w:rsidRPr="001D021D">
              <w:rPr>
                <w:rFonts w:ascii="Arial" w:hAnsi="Arial" w:cs="Arial"/>
                <w:color w:val="auto"/>
                <w:sz w:val="12"/>
                <w:szCs w:val="12"/>
              </w:rPr>
              <w:t xml:space="preserve"> commencement</w:t>
            </w:r>
          </w:p>
          <w:p w14:paraId="77FFC542" w14:textId="4D7B7767" w:rsidR="007D77D7" w:rsidRPr="001D021D" w:rsidRDefault="0083599B" w:rsidP="007D77D7">
            <w:pPr>
              <w:pStyle w:val="Default"/>
              <w:rPr>
                <w:rFonts w:ascii="Arial" w:hAnsi="Arial" w:cs="Arial"/>
                <w:color w:val="auto"/>
                <w:sz w:val="12"/>
                <w:szCs w:val="12"/>
              </w:rPr>
            </w:pPr>
            <w:r>
              <w:rPr>
                <w:rFonts w:ascii="Arial" w:hAnsi="Arial" w:cs="Arial"/>
                <w:color w:val="auto"/>
                <w:sz w:val="12"/>
                <w:szCs w:val="12"/>
              </w:rPr>
              <w:t>- Monitor pandemic</w:t>
            </w:r>
            <w:r w:rsidR="007D77D7" w:rsidRPr="001D021D">
              <w:rPr>
                <w:rFonts w:ascii="Arial" w:hAnsi="Arial" w:cs="Arial"/>
                <w:color w:val="auto"/>
                <w:sz w:val="12"/>
                <w:szCs w:val="12"/>
              </w:rPr>
              <w:t xml:space="preserve"> advice from NSW Health and PIFAC</w:t>
            </w:r>
          </w:p>
          <w:p w14:paraId="2A3F6F7C" w14:textId="77777777" w:rsidR="007D77D7" w:rsidRPr="001D021D" w:rsidRDefault="007D77D7" w:rsidP="007D77D7">
            <w:pPr>
              <w:pStyle w:val="Default"/>
              <w:rPr>
                <w:rFonts w:ascii="Arial" w:hAnsi="Arial" w:cs="Arial"/>
                <w:color w:val="auto"/>
                <w:sz w:val="12"/>
                <w:szCs w:val="12"/>
              </w:rPr>
            </w:pPr>
            <w:r w:rsidRPr="001D021D">
              <w:rPr>
                <w:rFonts w:ascii="Arial" w:hAnsi="Arial" w:cs="Arial"/>
                <w:color w:val="auto"/>
                <w:sz w:val="12"/>
                <w:szCs w:val="12"/>
              </w:rPr>
              <w:t xml:space="preserve">- Refer public to </w:t>
            </w:r>
            <w:proofErr w:type="spellStart"/>
            <w:r w:rsidRPr="001D021D">
              <w:rPr>
                <w:rFonts w:ascii="Arial" w:hAnsi="Arial" w:cs="Arial"/>
                <w:color w:val="auto"/>
                <w:sz w:val="12"/>
                <w:szCs w:val="12"/>
              </w:rPr>
              <w:t>CoS</w:t>
            </w:r>
            <w:proofErr w:type="spellEnd"/>
            <w:r w:rsidRPr="001D021D">
              <w:rPr>
                <w:rFonts w:ascii="Arial" w:hAnsi="Arial" w:cs="Arial"/>
                <w:color w:val="auto"/>
                <w:sz w:val="12"/>
                <w:szCs w:val="12"/>
              </w:rPr>
              <w:t xml:space="preserve"> website or NSW Health website for updates</w:t>
            </w:r>
          </w:p>
          <w:p w14:paraId="5EA4C149" w14:textId="433C0D6C" w:rsidR="00FC29FB" w:rsidRPr="001D021D" w:rsidRDefault="00FC29FB" w:rsidP="007D77D7">
            <w:pPr>
              <w:pStyle w:val="Default"/>
              <w:rPr>
                <w:rFonts w:ascii="Arial" w:hAnsi="Arial" w:cs="Arial"/>
                <w:color w:val="auto"/>
                <w:sz w:val="12"/>
                <w:szCs w:val="12"/>
              </w:rPr>
            </w:pPr>
            <w:r w:rsidRPr="001D021D">
              <w:rPr>
                <w:rFonts w:ascii="Arial" w:hAnsi="Arial" w:cs="Arial"/>
                <w:color w:val="auto"/>
                <w:sz w:val="12"/>
                <w:szCs w:val="12"/>
              </w:rPr>
              <w:t>- Supp</w:t>
            </w:r>
            <w:r w:rsidR="0083599B">
              <w:rPr>
                <w:rFonts w:ascii="Arial" w:hAnsi="Arial" w:cs="Arial"/>
                <w:color w:val="auto"/>
                <w:sz w:val="12"/>
                <w:szCs w:val="12"/>
              </w:rPr>
              <w:t>ort the distribution of pandemic</w:t>
            </w:r>
            <w:r w:rsidRPr="001D021D">
              <w:rPr>
                <w:rFonts w:ascii="Arial" w:hAnsi="Arial" w:cs="Arial"/>
                <w:color w:val="auto"/>
                <w:sz w:val="12"/>
                <w:szCs w:val="12"/>
              </w:rPr>
              <w:t xml:space="preserve"> advice to community</w:t>
            </w:r>
          </w:p>
          <w:p w14:paraId="6D7F0FFA" w14:textId="00B16DB7" w:rsidR="007D77D7" w:rsidRPr="001D021D" w:rsidRDefault="00BF010A" w:rsidP="0083599B">
            <w:pPr>
              <w:pStyle w:val="Default"/>
              <w:rPr>
                <w:rFonts w:ascii="Arial" w:hAnsi="Arial" w:cs="Arial"/>
                <w:color w:val="auto"/>
                <w:sz w:val="12"/>
                <w:szCs w:val="12"/>
              </w:rPr>
            </w:pPr>
            <w:r w:rsidRPr="001D021D">
              <w:rPr>
                <w:rFonts w:ascii="Arial" w:hAnsi="Arial" w:cs="Arial"/>
                <w:color w:val="auto"/>
                <w:sz w:val="12"/>
                <w:szCs w:val="12"/>
              </w:rPr>
              <w:t>- Update Crisis Director as required</w:t>
            </w:r>
          </w:p>
        </w:tc>
        <w:tc>
          <w:tcPr>
            <w:tcW w:w="3705" w:type="dxa"/>
            <w:shd w:val="clear" w:color="auto" w:fill="FFF2CC"/>
          </w:tcPr>
          <w:p w14:paraId="3E94DB7D" w14:textId="7B17AC12" w:rsidR="00607C00" w:rsidRPr="001D021D" w:rsidRDefault="007D77D7" w:rsidP="007D77D7">
            <w:pPr>
              <w:pStyle w:val="Default"/>
              <w:rPr>
                <w:rFonts w:ascii="Arial" w:hAnsi="Arial" w:cs="Arial"/>
                <w:color w:val="auto"/>
                <w:sz w:val="12"/>
                <w:szCs w:val="12"/>
              </w:rPr>
            </w:pPr>
            <w:r w:rsidRPr="001D021D">
              <w:rPr>
                <w:rFonts w:ascii="Arial" w:hAnsi="Arial" w:cs="Arial"/>
                <w:color w:val="auto"/>
                <w:sz w:val="12"/>
                <w:szCs w:val="12"/>
              </w:rPr>
              <w:t>- Issue medi</w:t>
            </w:r>
            <w:r w:rsidR="00340AE8">
              <w:rPr>
                <w:rFonts w:ascii="Arial" w:hAnsi="Arial" w:cs="Arial"/>
                <w:color w:val="auto"/>
                <w:sz w:val="12"/>
                <w:szCs w:val="12"/>
              </w:rPr>
              <w:t>a release advising that pandemic</w:t>
            </w:r>
            <w:r w:rsidRPr="001D021D">
              <w:rPr>
                <w:rFonts w:ascii="Arial" w:hAnsi="Arial" w:cs="Arial"/>
                <w:color w:val="auto"/>
                <w:sz w:val="12"/>
                <w:szCs w:val="12"/>
              </w:rPr>
              <w:t xml:space="preserve"> declared over</w:t>
            </w:r>
          </w:p>
          <w:p w14:paraId="6FB51303" w14:textId="77777777" w:rsidR="007E639B" w:rsidRPr="001D021D" w:rsidRDefault="007E639B" w:rsidP="007D77D7">
            <w:pPr>
              <w:pStyle w:val="Default"/>
              <w:rPr>
                <w:rFonts w:ascii="Arial" w:hAnsi="Arial" w:cs="Arial"/>
                <w:color w:val="auto"/>
                <w:sz w:val="12"/>
                <w:szCs w:val="12"/>
              </w:rPr>
            </w:pPr>
            <w:r w:rsidRPr="001D021D">
              <w:rPr>
                <w:rFonts w:ascii="Arial" w:hAnsi="Arial" w:cs="Arial"/>
                <w:color w:val="auto"/>
                <w:sz w:val="12"/>
                <w:szCs w:val="12"/>
              </w:rPr>
              <w:t>- Encourage community to check on welfare of friends &amp; family</w:t>
            </w:r>
          </w:p>
          <w:p w14:paraId="10A75AAC" w14:textId="77777777" w:rsidR="00466048" w:rsidRPr="001D021D" w:rsidRDefault="00466048" w:rsidP="007D77D7">
            <w:pPr>
              <w:pStyle w:val="Default"/>
              <w:rPr>
                <w:rFonts w:ascii="Arial" w:hAnsi="Arial" w:cs="Arial"/>
                <w:color w:val="auto"/>
                <w:sz w:val="12"/>
                <w:szCs w:val="12"/>
              </w:rPr>
            </w:pPr>
            <w:r w:rsidRPr="001D021D">
              <w:rPr>
                <w:rFonts w:ascii="Arial" w:hAnsi="Arial" w:cs="Arial"/>
                <w:color w:val="auto"/>
                <w:sz w:val="12"/>
                <w:szCs w:val="12"/>
              </w:rPr>
              <w:t xml:space="preserve">- Update </w:t>
            </w:r>
            <w:proofErr w:type="spellStart"/>
            <w:r w:rsidRPr="001D021D">
              <w:rPr>
                <w:rFonts w:ascii="Arial" w:hAnsi="Arial" w:cs="Arial"/>
                <w:color w:val="auto"/>
                <w:sz w:val="12"/>
                <w:szCs w:val="12"/>
              </w:rPr>
              <w:t>CoS</w:t>
            </w:r>
            <w:proofErr w:type="spellEnd"/>
            <w:r w:rsidRPr="001D021D">
              <w:rPr>
                <w:rFonts w:ascii="Arial" w:hAnsi="Arial" w:cs="Arial"/>
                <w:color w:val="auto"/>
                <w:sz w:val="12"/>
                <w:szCs w:val="12"/>
              </w:rPr>
              <w:t xml:space="preserve"> Website with latest advice from NSW Health</w:t>
            </w:r>
          </w:p>
          <w:p w14:paraId="7F4E2045" w14:textId="77777777" w:rsidR="007D77D7" w:rsidRPr="001D021D" w:rsidRDefault="007D77D7" w:rsidP="007D77D7">
            <w:pPr>
              <w:pStyle w:val="Default"/>
              <w:rPr>
                <w:rFonts w:ascii="Arial" w:hAnsi="Arial" w:cs="Arial"/>
                <w:color w:val="auto"/>
                <w:sz w:val="12"/>
                <w:szCs w:val="12"/>
              </w:rPr>
            </w:pPr>
            <w:r w:rsidRPr="001D021D">
              <w:rPr>
                <w:rFonts w:ascii="Arial" w:hAnsi="Arial" w:cs="Arial"/>
                <w:color w:val="auto"/>
                <w:sz w:val="12"/>
                <w:szCs w:val="12"/>
              </w:rPr>
              <w:t xml:space="preserve">- </w:t>
            </w:r>
            <w:proofErr w:type="gramStart"/>
            <w:r w:rsidRPr="001D021D">
              <w:rPr>
                <w:rFonts w:ascii="Arial" w:hAnsi="Arial" w:cs="Arial"/>
                <w:color w:val="auto"/>
                <w:sz w:val="12"/>
                <w:szCs w:val="12"/>
              </w:rPr>
              <w:t>Revert back</w:t>
            </w:r>
            <w:proofErr w:type="gramEnd"/>
            <w:r w:rsidRPr="001D021D">
              <w:rPr>
                <w:rFonts w:ascii="Arial" w:hAnsi="Arial" w:cs="Arial"/>
                <w:color w:val="auto"/>
                <w:sz w:val="12"/>
                <w:szCs w:val="12"/>
              </w:rPr>
              <w:t xml:space="preserve"> to Stage One</w:t>
            </w:r>
          </w:p>
          <w:p w14:paraId="7338E236" w14:textId="77777777" w:rsidR="00466048" w:rsidRPr="001D021D" w:rsidRDefault="00466048" w:rsidP="007D77D7">
            <w:pPr>
              <w:pStyle w:val="Default"/>
              <w:rPr>
                <w:rFonts w:ascii="Arial" w:hAnsi="Arial" w:cs="Arial"/>
                <w:color w:val="auto"/>
                <w:sz w:val="12"/>
                <w:szCs w:val="12"/>
              </w:rPr>
            </w:pPr>
            <w:r w:rsidRPr="001D021D">
              <w:rPr>
                <w:rFonts w:ascii="Arial" w:hAnsi="Arial" w:cs="Arial"/>
                <w:color w:val="auto"/>
                <w:sz w:val="12"/>
                <w:szCs w:val="12"/>
              </w:rPr>
              <w:t>- Review documentation of response to ensure completeness</w:t>
            </w:r>
          </w:p>
          <w:p w14:paraId="684B283A" w14:textId="77777777" w:rsidR="007D77D7" w:rsidRPr="001D021D" w:rsidRDefault="007D77D7" w:rsidP="007D77D7">
            <w:pPr>
              <w:pStyle w:val="Default"/>
              <w:rPr>
                <w:rFonts w:ascii="Arial" w:hAnsi="Arial" w:cs="Arial"/>
                <w:color w:val="auto"/>
                <w:sz w:val="12"/>
                <w:szCs w:val="12"/>
              </w:rPr>
            </w:pPr>
            <w:r w:rsidRPr="001D021D">
              <w:rPr>
                <w:rFonts w:ascii="Arial" w:hAnsi="Arial" w:cs="Arial"/>
                <w:color w:val="auto"/>
                <w:sz w:val="12"/>
                <w:szCs w:val="12"/>
              </w:rPr>
              <w:t>- Participate in review and debrief session</w:t>
            </w:r>
          </w:p>
        </w:tc>
      </w:tr>
      <w:tr w:rsidR="00607C00" w:rsidRPr="001D021D" w14:paraId="6A13AA7D" w14:textId="77777777" w:rsidTr="00A532CD">
        <w:trPr>
          <w:cantSplit/>
          <w:trHeight w:val="917"/>
          <w:jc w:val="center"/>
        </w:trPr>
        <w:tc>
          <w:tcPr>
            <w:tcW w:w="534" w:type="dxa"/>
            <w:shd w:val="clear" w:color="auto" w:fill="FBE4D5"/>
            <w:textDirection w:val="tbRl"/>
          </w:tcPr>
          <w:p w14:paraId="5F22A29F" w14:textId="77777777" w:rsidR="00607C00" w:rsidRPr="001D021D" w:rsidRDefault="00637688" w:rsidP="00607C00">
            <w:pPr>
              <w:pStyle w:val="Default"/>
              <w:ind w:left="113" w:right="113"/>
              <w:rPr>
                <w:rFonts w:ascii="Arial" w:hAnsi="Arial" w:cs="Arial"/>
                <w:b/>
                <w:color w:val="auto"/>
                <w:sz w:val="12"/>
                <w:szCs w:val="12"/>
              </w:rPr>
            </w:pPr>
            <w:r w:rsidRPr="001D021D">
              <w:rPr>
                <w:rFonts w:ascii="Arial" w:hAnsi="Arial" w:cs="Arial"/>
                <w:b/>
                <w:color w:val="auto"/>
                <w:sz w:val="12"/>
                <w:szCs w:val="12"/>
              </w:rPr>
              <w:t>Emergency Managemen</w:t>
            </w:r>
            <w:r w:rsidR="00607C00" w:rsidRPr="001D021D">
              <w:rPr>
                <w:rFonts w:ascii="Arial" w:hAnsi="Arial" w:cs="Arial"/>
                <w:b/>
                <w:color w:val="auto"/>
                <w:sz w:val="12"/>
                <w:szCs w:val="12"/>
              </w:rPr>
              <w:t>t</w:t>
            </w:r>
          </w:p>
        </w:tc>
        <w:tc>
          <w:tcPr>
            <w:tcW w:w="3704" w:type="dxa"/>
            <w:shd w:val="clear" w:color="auto" w:fill="FBE4D5"/>
          </w:tcPr>
          <w:p w14:paraId="4EC594A3" w14:textId="13D82421" w:rsidR="00607C00" w:rsidRPr="001D021D" w:rsidRDefault="00C7252A" w:rsidP="00C7252A">
            <w:pPr>
              <w:pStyle w:val="Default"/>
              <w:rPr>
                <w:rFonts w:ascii="Arial" w:hAnsi="Arial" w:cs="Arial"/>
                <w:color w:val="auto"/>
                <w:sz w:val="12"/>
                <w:szCs w:val="12"/>
              </w:rPr>
            </w:pPr>
            <w:r w:rsidRPr="001D021D">
              <w:rPr>
                <w:rFonts w:ascii="Arial" w:hAnsi="Arial" w:cs="Arial"/>
                <w:color w:val="auto"/>
                <w:sz w:val="12"/>
                <w:szCs w:val="12"/>
              </w:rPr>
              <w:t xml:space="preserve">- </w:t>
            </w:r>
            <w:r w:rsidR="00E74055">
              <w:rPr>
                <w:rFonts w:ascii="Arial" w:hAnsi="Arial" w:cs="Arial"/>
                <w:color w:val="auto"/>
                <w:sz w:val="12"/>
                <w:szCs w:val="12"/>
              </w:rPr>
              <w:t>Coordinate Pandemic</w:t>
            </w:r>
            <w:r w:rsidR="002E3DC7">
              <w:rPr>
                <w:rFonts w:ascii="Arial" w:hAnsi="Arial" w:cs="Arial"/>
                <w:color w:val="auto"/>
                <w:sz w:val="12"/>
                <w:szCs w:val="12"/>
              </w:rPr>
              <w:t xml:space="preserve"> </w:t>
            </w:r>
            <w:r w:rsidR="00AD3273" w:rsidRPr="001D021D">
              <w:rPr>
                <w:rFonts w:ascii="Arial" w:hAnsi="Arial" w:cs="Arial"/>
                <w:color w:val="auto"/>
                <w:sz w:val="12"/>
                <w:szCs w:val="12"/>
              </w:rPr>
              <w:t>Plan development and review</w:t>
            </w:r>
          </w:p>
          <w:p w14:paraId="0CE41A1E" w14:textId="77777777" w:rsidR="00AD3273" w:rsidRPr="001D021D" w:rsidRDefault="00C7252A" w:rsidP="00C7252A">
            <w:pPr>
              <w:pStyle w:val="Default"/>
              <w:rPr>
                <w:rFonts w:ascii="Arial" w:hAnsi="Arial" w:cs="Arial"/>
                <w:color w:val="auto"/>
                <w:sz w:val="12"/>
                <w:szCs w:val="12"/>
              </w:rPr>
            </w:pPr>
            <w:r w:rsidRPr="001D021D">
              <w:rPr>
                <w:rFonts w:ascii="Arial" w:hAnsi="Arial" w:cs="Arial"/>
                <w:color w:val="auto"/>
                <w:sz w:val="12"/>
                <w:szCs w:val="12"/>
              </w:rPr>
              <w:t xml:space="preserve">- </w:t>
            </w:r>
            <w:r w:rsidR="00AD3273" w:rsidRPr="001D021D">
              <w:rPr>
                <w:rFonts w:ascii="Arial" w:hAnsi="Arial" w:cs="Arial"/>
                <w:color w:val="auto"/>
                <w:sz w:val="12"/>
                <w:szCs w:val="12"/>
              </w:rPr>
              <w:t>Assist with community education and communications plan</w:t>
            </w:r>
          </w:p>
          <w:p w14:paraId="25CAAFC4" w14:textId="77777777" w:rsidR="00607C00" w:rsidRPr="001D021D" w:rsidRDefault="00C7252A" w:rsidP="00C7252A">
            <w:pPr>
              <w:pStyle w:val="Default"/>
              <w:rPr>
                <w:rFonts w:ascii="Arial" w:hAnsi="Arial" w:cs="Arial"/>
                <w:color w:val="auto"/>
                <w:sz w:val="12"/>
                <w:szCs w:val="12"/>
              </w:rPr>
            </w:pPr>
            <w:r w:rsidRPr="001D021D">
              <w:rPr>
                <w:rFonts w:ascii="Arial" w:hAnsi="Arial" w:cs="Arial"/>
                <w:color w:val="auto"/>
                <w:sz w:val="12"/>
                <w:szCs w:val="12"/>
              </w:rPr>
              <w:t xml:space="preserve">- </w:t>
            </w:r>
            <w:r w:rsidR="00AD3273" w:rsidRPr="001D021D">
              <w:rPr>
                <w:rFonts w:ascii="Arial" w:hAnsi="Arial" w:cs="Arial"/>
                <w:color w:val="auto"/>
                <w:sz w:val="12"/>
                <w:szCs w:val="12"/>
              </w:rPr>
              <w:t>Identify and conduct suitable staff training as required</w:t>
            </w:r>
          </w:p>
          <w:p w14:paraId="6BC5B4E3" w14:textId="77777777" w:rsidR="00F67247" w:rsidRPr="001D021D" w:rsidRDefault="00F67247" w:rsidP="00C7252A">
            <w:pPr>
              <w:pStyle w:val="Default"/>
              <w:rPr>
                <w:rFonts w:ascii="Arial" w:hAnsi="Arial" w:cs="Arial"/>
                <w:color w:val="auto"/>
                <w:sz w:val="12"/>
                <w:szCs w:val="12"/>
              </w:rPr>
            </w:pPr>
            <w:r w:rsidRPr="001D021D">
              <w:rPr>
                <w:rFonts w:ascii="Arial" w:hAnsi="Arial" w:cs="Arial"/>
                <w:color w:val="auto"/>
                <w:sz w:val="12"/>
                <w:szCs w:val="12"/>
              </w:rPr>
              <w:t>- Maintain SEM BCAP to support essential operations/services</w:t>
            </w:r>
          </w:p>
          <w:p w14:paraId="1AB95BA2" w14:textId="77777777" w:rsidR="00BF010A" w:rsidRPr="001D021D" w:rsidRDefault="00BF010A" w:rsidP="00C7252A">
            <w:pPr>
              <w:pStyle w:val="Default"/>
              <w:rPr>
                <w:rFonts w:ascii="Arial" w:hAnsi="Arial" w:cs="Arial"/>
                <w:color w:val="auto"/>
                <w:sz w:val="12"/>
                <w:szCs w:val="12"/>
              </w:rPr>
            </w:pPr>
            <w:r w:rsidRPr="001D021D">
              <w:rPr>
                <w:rFonts w:ascii="Arial" w:hAnsi="Arial" w:cs="Arial"/>
                <w:color w:val="auto"/>
                <w:sz w:val="12"/>
                <w:szCs w:val="12"/>
              </w:rPr>
              <w:t xml:space="preserve">- Register with </w:t>
            </w:r>
            <w:proofErr w:type="spellStart"/>
            <w:r w:rsidRPr="001D021D">
              <w:rPr>
                <w:rFonts w:ascii="Arial" w:hAnsi="Arial" w:cs="Arial"/>
                <w:color w:val="auto"/>
                <w:sz w:val="12"/>
                <w:szCs w:val="12"/>
              </w:rPr>
              <w:t>SydneyAlert</w:t>
            </w:r>
            <w:proofErr w:type="spellEnd"/>
            <w:r w:rsidRPr="001D021D">
              <w:rPr>
                <w:rFonts w:ascii="Arial" w:hAnsi="Arial" w:cs="Arial"/>
                <w:color w:val="auto"/>
                <w:sz w:val="12"/>
                <w:szCs w:val="12"/>
              </w:rPr>
              <w:t xml:space="preserve"> and other alert services</w:t>
            </w:r>
          </w:p>
          <w:p w14:paraId="2E69E108" w14:textId="351BAA64" w:rsidR="00BF010A" w:rsidRPr="001D021D" w:rsidRDefault="00BF010A" w:rsidP="002E3DC7">
            <w:pPr>
              <w:pStyle w:val="Default"/>
              <w:rPr>
                <w:rFonts w:ascii="Arial" w:hAnsi="Arial" w:cs="Arial"/>
                <w:color w:val="auto"/>
                <w:sz w:val="12"/>
                <w:szCs w:val="12"/>
              </w:rPr>
            </w:pPr>
            <w:r w:rsidRPr="001D021D">
              <w:rPr>
                <w:rFonts w:ascii="Arial" w:hAnsi="Arial" w:cs="Arial"/>
                <w:color w:val="auto"/>
                <w:sz w:val="12"/>
                <w:szCs w:val="12"/>
              </w:rPr>
              <w:t>- Establish distribution list wi</w:t>
            </w:r>
            <w:r w:rsidR="002E3DC7">
              <w:rPr>
                <w:rFonts w:ascii="Arial" w:hAnsi="Arial" w:cs="Arial"/>
                <w:color w:val="auto"/>
                <w:sz w:val="12"/>
                <w:szCs w:val="12"/>
              </w:rPr>
              <w:t>th external agencies (LEMC/REMC)</w:t>
            </w:r>
          </w:p>
        </w:tc>
        <w:tc>
          <w:tcPr>
            <w:tcW w:w="3705" w:type="dxa"/>
            <w:shd w:val="clear" w:color="auto" w:fill="FBE4D5"/>
          </w:tcPr>
          <w:p w14:paraId="2EEAC58D" w14:textId="20282009" w:rsidR="00607C00" w:rsidRPr="001D021D" w:rsidRDefault="00C7252A" w:rsidP="006358AF">
            <w:pPr>
              <w:pStyle w:val="Default"/>
              <w:rPr>
                <w:rFonts w:ascii="Arial" w:hAnsi="Arial" w:cs="Arial"/>
                <w:color w:val="auto"/>
                <w:sz w:val="12"/>
                <w:szCs w:val="12"/>
              </w:rPr>
            </w:pPr>
            <w:r w:rsidRPr="001D021D">
              <w:rPr>
                <w:rFonts w:ascii="Arial" w:hAnsi="Arial" w:cs="Arial"/>
                <w:color w:val="auto"/>
                <w:sz w:val="12"/>
                <w:szCs w:val="12"/>
              </w:rPr>
              <w:t xml:space="preserve">- </w:t>
            </w:r>
            <w:r w:rsidR="00AD3273" w:rsidRPr="001D021D">
              <w:rPr>
                <w:rFonts w:ascii="Arial" w:hAnsi="Arial" w:cs="Arial"/>
                <w:color w:val="auto"/>
                <w:sz w:val="12"/>
                <w:szCs w:val="12"/>
              </w:rPr>
              <w:t>On receiving alert, notify the Crisis Director</w:t>
            </w:r>
            <w:r w:rsidRPr="001D021D">
              <w:rPr>
                <w:rFonts w:ascii="Arial" w:hAnsi="Arial" w:cs="Arial"/>
                <w:color w:val="auto"/>
                <w:sz w:val="12"/>
                <w:szCs w:val="12"/>
              </w:rPr>
              <w:t xml:space="preserve"> &amp;</w:t>
            </w:r>
            <w:r w:rsidR="002E3DC7">
              <w:rPr>
                <w:rFonts w:ascii="Arial" w:hAnsi="Arial" w:cs="Arial"/>
                <w:color w:val="auto"/>
                <w:sz w:val="12"/>
                <w:szCs w:val="12"/>
              </w:rPr>
              <w:t xml:space="preserve"> Pandemic</w:t>
            </w:r>
            <w:r w:rsidR="00AD3273" w:rsidRPr="001D021D">
              <w:rPr>
                <w:rFonts w:ascii="Arial" w:hAnsi="Arial" w:cs="Arial"/>
                <w:color w:val="auto"/>
                <w:sz w:val="12"/>
                <w:szCs w:val="12"/>
              </w:rPr>
              <w:t xml:space="preserve"> Team</w:t>
            </w:r>
          </w:p>
          <w:p w14:paraId="7FA97D4C" w14:textId="49144AE1" w:rsidR="00AD3273" w:rsidRPr="001D021D" w:rsidRDefault="00C7252A" w:rsidP="006358AF">
            <w:pPr>
              <w:pStyle w:val="Default"/>
              <w:rPr>
                <w:rFonts w:ascii="Arial" w:hAnsi="Arial" w:cs="Arial"/>
                <w:color w:val="auto"/>
                <w:sz w:val="12"/>
                <w:szCs w:val="12"/>
              </w:rPr>
            </w:pPr>
            <w:r w:rsidRPr="001D021D">
              <w:rPr>
                <w:rFonts w:ascii="Arial" w:hAnsi="Arial" w:cs="Arial"/>
                <w:color w:val="auto"/>
                <w:sz w:val="12"/>
                <w:szCs w:val="12"/>
              </w:rPr>
              <w:t xml:space="preserve">- </w:t>
            </w:r>
            <w:r w:rsidR="002E3DC7">
              <w:rPr>
                <w:rFonts w:ascii="Arial" w:hAnsi="Arial" w:cs="Arial"/>
                <w:color w:val="auto"/>
                <w:sz w:val="12"/>
                <w:szCs w:val="12"/>
              </w:rPr>
              <w:t>Implement the Pandemic</w:t>
            </w:r>
            <w:r w:rsidR="00AD3273" w:rsidRPr="001D021D">
              <w:rPr>
                <w:rFonts w:ascii="Arial" w:hAnsi="Arial" w:cs="Arial"/>
                <w:color w:val="auto"/>
                <w:sz w:val="12"/>
                <w:szCs w:val="12"/>
              </w:rPr>
              <w:t xml:space="preserve"> Plan and Communications Plan</w:t>
            </w:r>
          </w:p>
          <w:p w14:paraId="2438CCF7" w14:textId="25ED59F1" w:rsidR="00AD3273" w:rsidRPr="001D021D" w:rsidRDefault="00C7252A" w:rsidP="006358AF">
            <w:pPr>
              <w:pStyle w:val="Default"/>
              <w:rPr>
                <w:rFonts w:ascii="Arial" w:hAnsi="Arial" w:cs="Arial"/>
                <w:color w:val="auto"/>
                <w:sz w:val="12"/>
                <w:szCs w:val="12"/>
              </w:rPr>
            </w:pPr>
            <w:r w:rsidRPr="001D021D">
              <w:rPr>
                <w:rFonts w:ascii="Arial" w:hAnsi="Arial" w:cs="Arial"/>
                <w:color w:val="auto"/>
                <w:sz w:val="12"/>
                <w:szCs w:val="12"/>
              </w:rPr>
              <w:t>- M</w:t>
            </w:r>
            <w:r w:rsidR="00AD3273" w:rsidRPr="001D021D">
              <w:rPr>
                <w:rFonts w:ascii="Arial" w:hAnsi="Arial" w:cs="Arial"/>
                <w:color w:val="auto"/>
                <w:sz w:val="12"/>
                <w:szCs w:val="12"/>
              </w:rPr>
              <w:t xml:space="preserve">onitor </w:t>
            </w:r>
            <w:r w:rsidR="002E3DC7">
              <w:rPr>
                <w:rFonts w:ascii="Arial" w:hAnsi="Arial" w:cs="Arial"/>
                <w:color w:val="auto"/>
                <w:sz w:val="12"/>
                <w:szCs w:val="12"/>
              </w:rPr>
              <w:t>pandemic advice from NSW Health</w:t>
            </w:r>
          </w:p>
          <w:p w14:paraId="321BD90D" w14:textId="77777777" w:rsidR="00BF010A" w:rsidRPr="001D021D" w:rsidRDefault="00BF010A" w:rsidP="006358AF">
            <w:pPr>
              <w:pStyle w:val="Default"/>
              <w:rPr>
                <w:rFonts w:ascii="Arial" w:hAnsi="Arial" w:cs="Arial"/>
                <w:color w:val="auto"/>
                <w:sz w:val="12"/>
                <w:szCs w:val="12"/>
              </w:rPr>
            </w:pPr>
            <w:r w:rsidRPr="001D021D">
              <w:rPr>
                <w:rFonts w:ascii="Arial" w:hAnsi="Arial" w:cs="Arial"/>
                <w:color w:val="auto"/>
                <w:sz w:val="12"/>
                <w:szCs w:val="12"/>
              </w:rPr>
              <w:t>- Establish contacts with external agencies (LEMC/REMC)</w:t>
            </w:r>
          </w:p>
          <w:p w14:paraId="71629FD6" w14:textId="77777777" w:rsidR="00AD3273" w:rsidRPr="001D021D" w:rsidRDefault="00AD3273" w:rsidP="006358AF">
            <w:pPr>
              <w:pStyle w:val="Default"/>
              <w:rPr>
                <w:rFonts w:ascii="Arial" w:hAnsi="Arial" w:cs="Arial"/>
                <w:color w:val="auto"/>
                <w:sz w:val="12"/>
                <w:szCs w:val="12"/>
              </w:rPr>
            </w:pPr>
          </w:p>
        </w:tc>
        <w:tc>
          <w:tcPr>
            <w:tcW w:w="3704" w:type="dxa"/>
            <w:shd w:val="clear" w:color="auto" w:fill="FBE4D5"/>
          </w:tcPr>
          <w:p w14:paraId="6F9AC5F5" w14:textId="182B99FE" w:rsidR="00C7252A" w:rsidRPr="001D021D" w:rsidRDefault="00FD14A6" w:rsidP="00C7252A">
            <w:pPr>
              <w:pStyle w:val="Default"/>
              <w:rPr>
                <w:rFonts w:ascii="Arial" w:hAnsi="Arial" w:cs="Arial"/>
                <w:color w:val="auto"/>
                <w:sz w:val="12"/>
                <w:szCs w:val="12"/>
              </w:rPr>
            </w:pPr>
            <w:r>
              <w:rPr>
                <w:rFonts w:ascii="Arial" w:hAnsi="Arial" w:cs="Arial"/>
                <w:color w:val="auto"/>
                <w:sz w:val="12"/>
                <w:szCs w:val="12"/>
              </w:rPr>
              <w:t xml:space="preserve">- On recommendation of </w:t>
            </w:r>
            <w:r w:rsidR="00C7252A" w:rsidRPr="001D021D">
              <w:rPr>
                <w:rFonts w:ascii="Arial" w:hAnsi="Arial" w:cs="Arial"/>
                <w:color w:val="auto"/>
                <w:sz w:val="12"/>
                <w:szCs w:val="12"/>
              </w:rPr>
              <w:t>NSW</w:t>
            </w:r>
            <w:r>
              <w:rPr>
                <w:rFonts w:ascii="Arial" w:hAnsi="Arial" w:cs="Arial"/>
                <w:color w:val="auto"/>
                <w:sz w:val="12"/>
                <w:szCs w:val="12"/>
              </w:rPr>
              <w:t xml:space="preserve"> Health, activate Pandemic</w:t>
            </w:r>
            <w:r w:rsidR="00C7252A" w:rsidRPr="001D021D">
              <w:rPr>
                <w:rFonts w:ascii="Arial" w:hAnsi="Arial" w:cs="Arial"/>
                <w:color w:val="auto"/>
                <w:sz w:val="12"/>
                <w:szCs w:val="12"/>
              </w:rPr>
              <w:t xml:space="preserve"> Plan</w:t>
            </w:r>
          </w:p>
          <w:p w14:paraId="1FA93387" w14:textId="2886EC9F" w:rsidR="00C7252A" w:rsidRPr="001D021D" w:rsidRDefault="00C7252A" w:rsidP="006358AF">
            <w:pPr>
              <w:pStyle w:val="Default"/>
              <w:rPr>
                <w:rFonts w:ascii="Arial" w:hAnsi="Arial" w:cs="Arial"/>
                <w:color w:val="auto"/>
                <w:sz w:val="12"/>
                <w:szCs w:val="12"/>
              </w:rPr>
            </w:pPr>
            <w:r w:rsidRPr="001D021D">
              <w:rPr>
                <w:rFonts w:ascii="Arial" w:hAnsi="Arial" w:cs="Arial"/>
                <w:color w:val="auto"/>
                <w:sz w:val="12"/>
                <w:szCs w:val="12"/>
              </w:rPr>
              <w:t>- N</w:t>
            </w:r>
            <w:r w:rsidR="00FD14A6">
              <w:rPr>
                <w:rFonts w:ascii="Arial" w:hAnsi="Arial" w:cs="Arial"/>
                <w:color w:val="auto"/>
                <w:sz w:val="12"/>
                <w:szCs w:val="12"/>
              </w:rPr>
              <w:t>otify Crisis Director &amp; Pandemic</w:t>
            </w:r>
            <w:r w:rsidRPr="001D021D">
              <w:rPr>
                <w:rFonts w:ascii="Arial" w:hAnsi="Arial" w:cs="Arial"/>
                <w:color w:val="auto"/>
                <w:sz w:val="12"/>
                <w:szCs w:val="12"/>
              </w:rPr>
              <w:t xml:space="preserve"> Team</w:t>
            </w:r>
          </w:p>
          <w:p w14:paraId="392A8EB2" w14:textId="68E62BA6" w:rsidR="00C7252A" w:rsidRPr="001D021D" w:rsidRDefault="00D71E38" w:rsidP="006358AF">
            <w:pPr>
              <w:pStyle w:val="Default"/>
              <w:rPr>
                <w:rFonts w:ascii="Arial" w:hAnsi="Arial" w:cs="Arial"/>
                <w:color w:val="auto"/>
                <w:sz w:val="12"/>
                <w:szCs w:val="12"/>
              </w:rPr>
            </w:pPr>
            <w:r w:rsidRPr="001D021D">
              <w:rPr>
                <w:rFonts w:ascii="Arial" w:hAnsi="Arial" w:cs="Arial"/>
                <w:color w:val="auto"/>
                <w:sz w:val="12"/>
                <w:szCs w:val="12"/>
              </w:rPr>
              <w:t xml:space="preserve">- </w:t>
            </w:r>
            <w:r w:rsidR="00C7252A" w:rsidRPr="001D021D">
              <w:rPr>
                <w:rFonts w:ascii="Arial" w:hAnsi="Arial" w:cs="Arial"/>
                <w:color w:val="auto"/>
                <w:sz w:val="12"/>
                <w:szCs w:val="12"/>
              </w:rPr>
              <w:t>Assist with the</w:t>
            </w:r>
            <w:r w:rsidR="00FD14A6">
              <w:rPr>
                <w:rFonts w:ascii="Arial" w:hAnsi="Arial" w:cs="Arial"/>
                <w:color w:val="auto"/>
                <w:sz w:val="12"/>
                <w:szCs w:val="12"/>
              </w:rPr>
              <w:t xml:space="preserve"> implementation of the Pandemic </w:t>
            </w:r>
            <w:r w:rsidR="00C7252A" w:rsidRPr="001D021D">
              <w:rPr>
                <w:rFonts w:ascii="Arial" w:hAnsi="Arial" w:cs="Arial"/>
                <w:color w:val="auto"/>
                <w:sz w:val="12"/>
                <w:szCs w:val="12"/>
              </w:rPr>
              <w:t>Plan</w:t>
            </w:r>
          </w:p>
          <w:p w14:paraId="30B11589" w14:textId="77777777" w:rsidR="00C7252A" w:rsidRPr="001D021D" w:rsidRDefault="00D71E38" w:rsidP="006358AF">
            <w:pPr>
              <w:pStyle w:val="Default"/>
              <w:rPr>
                <w:rFonts w:ascii="Arial" w:hAnsi="Arial" w:cs="Arial"/>
                <w:color w:val="auto"/>
                <w:sz w:val="12"/>
                <w:szCs w:val="12"/>
              </w:rPr>
            </w:pPr>
            <w:r w:rsidRPr="001D021D">
              <w:rPr>
                <w:rFonts w:ascii="Arial" w:hAnsi="Arial" w:cs="Arial"/>
                <w:color w:val="auto"/>
                <w:sz w:val="12"/>
                <w:szCs w:val="12"/>
              </w:rPr>
              <w:t xml:space="preserve">- </w:t>
            </w:r>
            <w:r w:rsidR="00C7252A" w:rsidRPr="001D021D">
              <w:rPr>
                <w:rFonts w:ascii="Arial" w:hAnsi="Arial" w:cs="Arial"/>
                <w:color w:val="auto"/>
                <w:sz w:val="12"/>
                <w:szCs w:val="12"/>
              </w:rPr>
              <w:t>Assist with the implementation of the Communications Plan</w:t>
            </w:r>
          </w:p>
          <w:p w14:paraId="1493FE91" w14:textId="6BFC7AD8" w:rsidR="00C7252A" w:rsidRPr="001D021D" w:rsidRDefault="00D71E38" w:rsidP="006358AF">
            <w:pPr>
              <w:pStyle w:val="Default"/>
              <w:rPr>
                <w:rFonts w:ascii="Arial" w:hAnsi="Arial" w:cs="Arial"/>
                <w:color w:val="auto"/>
                <w:sz w:val="12"/>
                <w:szCs w:val="12"/>
              </w:rPr>
            </w:pPr>
            <w:r w:rsidRPr="001D021D">
              <w:rPr>
                <w:rFonts w:ascii="Arial" w:hAnsi="Arial" w:cs="Arial"/>
                <w:color w:val="auto"/>
                <w:sz w:val="12"/>
                <w:szCs w:val="12"/>
              </w:rPr>
              <w:t xml:space="preserve">- </w:t>
            </w:r>
            <w:r w:rsidR="00FD14A6">
              <w:rPr>
                <w:rFonts w:ascii="Arial" w:hAnsi="Arial" w:cs="Arial"/>
                <w:color w:val="auto"/>
                <w:sz w:val="12"/>
                <w:szCs w:val="12"/>
              </w:rPr>
              <w:t>Regularly monitor NSW Health updates</w:t>
            </w:r>
          </w:p>
          <w:p w14:paraId="0C99B355" w14:textId="27A9CE74" w:rsidR="00607C00" w:rsidRPr="001D021D" w:rsidRDefault="00D71E38" w:rsidP="006358AF">
            <w:pPr>
              <w:pStyle w:val="Default"/>
              <w:rPr>
                <w:rFonts w:ascii="Arial" w:hAnsi="Arial" w:cs="Arial"/>
                <w:color w:val="auto"/>
                <w:sz w:val="12"/>
                <w:szCs w:val="12"/>
              </w:rPr>
            </w:pPr>
            <w:r w:rsidRPr="001D021D">
              <w:rPr>
                <w:rFonts w:ascii="Arial" w:hAnsi="Arial" w:cs="Arial"/>
                <w:color w:val="auto"/>
                <w:sz w:val="12"/>
                <w:szCs w:val="12"/>
              </w:rPr>
              <w:t xml:space="preserve">- </w:t>
            </w:r>
            <w:r w:rsidR="00C7252A" w:rsidRPr="001D021D">
              <w:rPr>
                <w:rFonts w:ascii="Arial" w:hAnsi="Arial" w:cs="Arial"/>
                <w:color w:val="auto"/>
                <w:sz w:val="12"/>
                <w:szCs w:val="12"/>
              </w:rPr>
              <w:t>Liaise</w:t>
            </w:r>
            <w:r w:rsidRPr="001D021D">
              <w:rPr>
                <w:rFonts w:ascii="Arial" w:hAnsi="Arial" w:cs="Arial"/>
                <w:color w:val="auto"/>
                <w:sz w:val="12"/>
                <w:szCs w:val="12"/>
              </w:rPr>
              <w:t xml:space="preserve"> with Crisis Management Team &amp;</w:t>
            </w:r>
            <w:r w:rsidR="00FD14A6">
              <w:rPr>
                <w:rFonts w:ascii="Arial" w:hAnsi="Arial" w:cs="Arial"/>
                <w:color w:val="auto"/>
                <w:sz w:val="12"/>
                <w:szCs w:val="12"/>
              </w:rPr>
              <w:t xml:space="preserve"> Pandemic</w:t>
            </w:r>
            <w:r w:rsidR="00C7252A" w:rsidRPr="001D021D">
              <w:rPr>
                <w:rFonts w:ascii="Arial" w:hAnsi="Arial" w:cs="Arial"/>
                <w:color w:val="auto"/>
                <w:sz w:val="12"/>
                <w:szCs w:val="12"/>
              </w:rPr>
              <w:t xml:space="preserve"> Team  </w:t>
            </w:r>
          </w:p>
          <w:p w14:paraId="7F816F42" w14:textId="77777777" w:rsidR="00C7252A" w:rsidRPr="001D021D" w:rsidRDefault="00D71E38" w:rsidP="00C7252A">
            <w:pPr>
              <w:pStyle w:val="Default"/>
              <w:rPr>
                <w:rFonts w:ascii="Arial" w:hAnsi="Arial" w:cs="Arial"/>
                <w:color w:val="auto"/>
                <w:sz w:val="12"/>
                <w:szCs w:val="12"/>
              </w:rPr>
            </w:pPr>
            <w:r w:rsidRPr="001D021D">
              <w:rPr>
                <w:rFonts w:ascii="Arial" w:hAnsi="Arial" w:cs="Arial"/>
                <w:color w:val="auto"/>
                <w:sz w:val="12"/>
                <w:szCs w:val="12"/>
              </w:rPr>
              <w:t xml:space="preserve">- </w:t>
            </w:r>
            <w:r w:rsidR="00C7252A" w:rsidRPr="001D021D">
              <w:rPr>
                <w:rFonts w:ascii="Arial" w:hAnsi="Arial" w:cs="Arial"/>
                <w:color w:val="auto"/>
                <w:sz w:val="12"/>
                <w:szCs w:val="12"/>
              </w:rPr>
              <w:t>Liaise with Essential Service Business U</w:t>
            </w:r>
            <w:r w:rsidRPr="001D021D">
              <w:rPr>
                <w:rFonts w:ascii="Arial" w:hAnsi="Arial" w:cs="Arial"/>
                <w:color w:val="auto"/>
                <w:sz w:val="12"/>
                <w:szCs w:val="12"/>
              </w:rPr>
              <w:t>nits &amp;</w:t>
            </w:r>
            <w:r w:rsidR="00C7252A" w:rsidRPr="001D021D">
              <w:rPr>
                <w:rFonts w:ascii="Arial" w:hAnsi="Arial" w:cs="Arial"/>
                <w:color w:val="auto"/>
                <w:sz w:val="12"/>
                <w:szCs w:val="12"/>
              </w:rPr>
              <w:t xml:space="preserve"> Recovery Team</w:t>
            </w:r>
          </w:p>
        </w:tc>
        <w:tc>
          <w:tcPr>
            <w:tcW w:w="3705" w:type="dxa"/>
            <w:shd w:val="clear" w:color="auto" w:fill="FBE4D5"/>
          </w:tcPr>
          <w:p w14:paraId="23963DB3" w14:textId="66C7D5DF" w:rsidR="00607C00" w:rsidRPr="001D021D" w:rsidRDefault="00D71E38" w:rsidP="006358AF">
            <w:pPr>
              <w:pStyle w:val="Default"/>
              <w:rPr>
                <w:rFonts w:ascii="Arial" w:hAnsi="Arial" w:cs="Arial"/>
                <w:color w:val="auto"/>
                <w:sz w:val="12"/>
                <w:szCs w:val="12"/>
              </w:rPr>
            </w:pPr>
            <w:r w:rsidRPr="001D021D">
              <w:rPr>
                <w:rFonts w:ascii="Arial" w:hAnsi="Arial" w:cs="Arial"/>
                <w:color w:val="auto"/>
                <w:sz w:val="12"/>
                <w:szCs w:val="12"/>
              </w:rPr>
              <w:t xml:space="preserve">- </w:t>
            </w:r>
            <w:r w:rsidR="00BD32E7">
              <w:rPr>
                <w:rFonts w:ascii="Arial" w:hAnsi="Arial" w:cs="Arial"/>
                <w:color w:val="auto"/>
                <w:sz w:val="12"/>
                <w:szCs w:val="12"/>
              </w:rPr>
              <w:t>Deactivate pandemic</w:t>
            </w:r>
            <w:r w:rsidR="00C7252A" w:rsidRPr="001D021D">
              <w:rPr>
                <w:rFonts w:ascii="Arial" w:hAnsi="Arial" w:cs="Arial"/>
                <w:color w:val="auto"/>
                <w:sz w:val="12"/>
                <w:szCs w:val="12"/>
              </w:rPr>
              <w:t xml:space="preserve"> response</w:t>
            </w:r>
          </w:p>
          <w:p w14:paraId="55C9C648" w14:textId="77777777" w:rsidR="00466048" w:rsidRPr="001D021D" w:rsidRDefault="00D71E38" w:rsidP="006358AF">
            <w:pPr>
              <w:pStyle w:val="Default"/>
              <w:rPr>
                <w:rFonts w:ascii="Arial" w:hAnsi="Arial" w:cs="Arial"/>
                <w:color w:val="auto"/>
                <w:sz w:val="12"/>
                <w:szCs w:val="12"/>
              </w:rPr>
            </w:pPr>
            <w:r w:rsidRPr="001D021D">
              <w:rPr>
                <w:rFonts w:ascii="Arial" w:hAnsi="Arial" w:cs="Arial"/>
                <w:color w:val="auto"/>
                <w:sz w:val="12"/>
                <w:szCs w:val="12"/>
              </w:rPr>
              <w:t xml:space="preserve">- </w:t>
            </w:r>
            <w:proofErr w:type="gramStart"/>
            <w:r w:rsidR="007E639B" w:rsidRPr="001D021D">
              <w:rPr>
                <w:rFonts w:ascii="Arial" w:hAnsi="Arial" w:cs="Arial"/>
                <w:color w:val="auto"/>
                <w:sz w:val="12"/>
                <w:szCs w:val="12"/>
              </w:rPr>
              <w:t>Revert back</w:t>
            </w:r>
            <w:proofErr w:type="gramEnd"/>
            <w:r w:rsidR="007E639B" w:rsidRPr="001D021D">
              <w:rPr>
                <w:rFonts w:ascii="Arial" w:hAnsi="Arial" w:cs="Arial"/>
                <w:color w:val="auto"/>
                <w:sz w:val="12"/>
                <w:szCs w:val="12"/>
              </w:rPr>
              <w:t xml:space="preserve"> to Stage One </w:t>
            </w:r>
          </w:p>
          <w:p w14:paraId="38C89239" w14:textId="0D665A42" w:rsidR="009E7AAD" w:rsidRPr="001D021D" w:rsidRDefault="00BD32E7" w:rsidP="006358AF">
            <w:pPr>
              <w:pStyle w:val="Default"/>
              <w:rPr>
                <w:rFonts w:ascii="Arial" w:hAnsi="Arial" w:cs="Arial"/>
                <w:color w:val="auto"/>
                <w:sz w:val="12"/>
                <w:szCs w:val="12"/>
              </w:rPr>
            </w:pPr>
            <w:r>
              <w:rPr>
                <w:rFonts w:ascii="Arial" w:hAnsi="Arial" w:cs="Arial"/>
                <w:color w:val="auto"/>
                <w:sz w:val="12"/>
                <w:szCs w:val="12"/>
              </w:rPr>
              <w:t xml:space="preserve">- Continue to monitor </w:t>
            </w:r>
            <w:r w:rsidR="009E7AAD" w:rsidRPr="001D021D">
              <w:rPr>
                <w:rFonts w:ascii="Arial" w:hAnsi="Arial" w:cs="Arial"/>
                <w:color w:val="auto"/>
                <w:sz w:val="12"/>
                <w:szCs w:val="12"/>
              </w:rPr>
              <w:t>NSW Health advice</w:t>
            </w:r>
          </w:p>
          <w:p w14:paraId="019E54ED" w14:textId="0CAADC79" w:rsidR="00C7252A" w:rsidRPr="001D021D" w:rsidRDefault="007E639B" w:rsidP="006358AF">
            <w:pPr>
              <w:pStyle w:val="Default"/>
              <w:rPr>
                <w:rFonts w:ascii="Arial" w:hAnsi="Arial" w:cs="Arial"/>
                <w:color w:val="auto"/>
                <w:sz w:val="12"/>
                <w:szCs w:val="12"/>
              </w:rPr>
            </w:pPr>
            <w:r w:rsidRPr="001D021D">
              <w:rPr>
                <w:rFonts w:ascii="Arial" w:hAnsi="Arial" w:cs="Arial"/>
                <w:color w:val="auto"/>
                <w:sz w:val="12"/>
                <w:szCs w:val="12"/>
              </w:rPr>
              <w:t xml:space="preserve">- </w:t>
            </w:r>
            <w:r w:rsidR="00D71E38" w:rsidRPr="001D021D">
              <w:rPr>
                <w:rFonts w:ascii="Arial" w:hAnsi="Arial" w:cs="Arial"/>
                <w:color w:val="auto"/>
                <w:sz w:val="12"/>
                <w:szCs w:val="12"/>
              </w:rPr>
              <w:t>Notify Crisis Director &amp;</w:t>
            </w:r>
            <w:r w:rsidR="00BD32E7">
              <w:rPr>
                <w:rFonts w:ascii="Arial" w:hAnsi="Arial" w:cs="Arial"/>
                <w:color w:val="auto"/>
                <w:sz w:val="12"/>
                <w:szCs w:val="12"/>
              </w:rPr>
              <w:t xml:space="preserve"> Pandemic</w:t>
            </w:r>
            <w:r w:rsidR="00C7252A" w:rsidRPr="001D021D">
              <w:rPr>
                <w:rFonts w:ascii="Arial" w:hAnsi="Arial" w:cs="Arial"/>
                <w:color w:val="auto"/>
                <w:sz w:val="12"/>
                <w:szCs w:val="12"/>
              </w:rPr>
              <w:t xml:space="preserve"> Team</w:t>
            </w:r>
          </w:p>
          <w:p w14:paraId="322CAEC3" w14:textId="77777777" w:rsidR="00C7252A" w:rsidRPr="001D021D" w:rsidRDefault="00D71E38" w:rsidP="006358AF">
            <w:pPr>
              <w:pStyle w:val="Default"/>
              <w:rPr>
                <w:rFonts w:ascii="Arial" w:hAnsi="Arial" w:cs="Arial"/>
                <w:color w:val="auto"/>
                <w:sz w:val="12"/>
                <w:szCs w:val="12"/>
              </w:rPr>
            </w:pPr>
            <w:r w:rsidRPr="001D021D">
              <w:rPr>
                <w:rFonts w:ascii="Arial" w:hAnsi="Arial" w:cs="Arial"/>
                <w:color w:val="auto"/>
                <w:sz w:val="12"/>
                <w:szCs w:val="12"/>
              </w:rPr>
              <w:t xml:space="preserve">- </w:t>
            </w:r>
            <w:r w:rsidR="00C7252A" w:rsidRPr="001D021D">
              <w:rPr>
                <w:rFonts w:ascii="Arial" w:hAnsi="Arial" w:cs="Arial"/>
                <w:color w:val="auto"/>
                <w:sz w:val="12"/>
                <w:szCs w:val="12"/>
              </w:rPr>
              <w:t>Facilitate review &amp; debriefing session within 7 days</w:t>
            </w:r>
          </w:p>
          <w:p w14:paraId="77393E30" w14:textId="77777777" w:rsidR="00C7252A" w:rsidRPr="001D021D" w:rsidRDefault="00D71E38" w:rsidP="007E639B">
            <w:pPr>
              <w:pStyle w:val="Default"/>
              <w:rPr>
                <w:rFonts w:ascii="Arial" w:hAnsi="Arial" w:cs="Arial"/>
                <w:color w:val="auto"/>
                <w:sz w:val="12"/>
                <w:szCs w:val="12"/>
              </w:rPr>
            </w:pPr>
            <w:r w:rsidRPr="001D021D">
              <w:rPr>
                <w:rFonts w:ascii="Arial" w:hAnsi="Arial" w:cs="Arial"/>
                <w:color w:val="auto"/>
                <w:sz w:val="12"/>
                <w:szCs w:val="12"/>
              </w:rPr>
              <w:t xml:space="preserve">- </w:t>
            </w:r>
            <w:r w:rsidR="00C7252A" w:rsidRPr="001D021D">
              <w:rPr>
                <w:rFonts w:ascii="Arial" w:hAnsi="Arial" w:cs="Arial"/>
                <w:color w:val="auto"/>
                <w:sz w:val="12"/>
                <w:szCs w:val="12"/>
              </w:rPr>
              <w:t>Facilitate external stakeholder review with 28 days</w:t>
            </w:r>
          </w:p>
        </w:tc>
      </w:tr>
      <w:tr w:rsidR="00607C00" w:rsidRPr="001D021D" w14:paraId="7BD05E27" w14:textId="77777777" w:rsidTr="00A532CD">
        <w:trPr>
          <w:cantSplit/>
          <w:trHeight w:val="947"/>
          <w:jc w:val="center"/>
        </w:trPr>
        <w:tc>
          <w:tcPr>
            <w:tcW w:w="534" w:type="dxa"/>
            <w:shd w:val="clear" w:color="auto" w:fill="DEEAF6"/>
            <w:textDirection w:val="tbRl"/>
          </w:tcPr>
          <w:p w14:paraId="0F8066FD" w14:textId="77777777" w:rsidR="00607C00" w:rsidRPr="001D021D" w:rsidRDefault="00607C00" w:rsidP="00607C00">
            <w:pPr>
              <w:pStyle w:val="Default"/>
              <w:ind w:left="113" w:right="113"/>
              <w:rPr>
                <w:rFonts w:ascii="Arial" w:hAnsi="Arial" w:cs="Arial"/>
                <w:b/>
                <w:color w:val="auto"/>
                <w:sz w:val="12"/>
                <w:szCs w:val="12"/>
              </w:rPr>
            </w:pPr>
            <w:r w:rsidRPr="001D021D">
              <w:rPr>
                <w:rFonts w:ascii="Arial" w:hAnsi="Arial" w:cs="Arial"/>
                <w:b/>
                <w:color w:val="auto"/>
                <w:sz w:val="12"/>
                <w:szCs w:val="12"/>
              </w:rPr>
              <w:t>Essential Services</w:t>
            </w:r>
          </w:p>
        </w:tc>
        <w:tc>
          <w:tcPr>
            <w:tcW w:w="3704" w:type="dxa"/>
            <w:shd w:val="clear" w:color="auto" w:fill="DEEAF6"/>
          </w:tcPr>
          <w:p w14:paraId="4BFBA8C3" w14:textId="77777777" w:rsidR="00607C00" w:rsidRPr="001D021D" w:rsidRDefault="00F67247" w:rsidP="00F67247">
            <w:pPr>
              <w:pStyle w:val="Default"/>
              <w:rPr>
                <w:rFonts w:ascii="Arial" w:hAnsi="Arial" w:cs="Arial"/>
                <w:color w:val="auto"/>
                <w:sz w:val="12"/>
                <w:szCs w:val="12"/>
              </w:rPr>
            </w:pPr>
            <w:r w:rsidRPr="001D021D">
              <w:rPr>
                <w:rFonts w:ascii="Arial" w:hAnsi="Arial" w:cs="Arial"/>
                <w:color w:val="auto"/>
                <w:sz w:val="12"/>
                <w:szCs w:val="12"/>
              </w:rPr>
              <w:t>- Maintain BCAPs to support essential operations/services</w:t>
            </w:r>
          </w:p>
          <w:p w14:paraId="10862B2B" w14:textId="77777777" w:rsidR="00EB45F0" w:rsidRPr="001D021D" w:rsidRDefault="00EB45F0" w:rsidP="00F67247">
            <w:pPr>
              <w:pStyle w:val="Default"/>
              <w:rPr>
                <w:rFonts w:ascii="Arial" w:hAnsi="Arial" w:cs="Arial"/>
                <w:color w:val="auto"/>
                <w:sz w:val="12"/>
                <w:szCs w:val="12"/>
              </w:rPr>
            </w:pPr>
            <w:r w:rsidRPr="001D021D">
              <w:rPr>
                <w:rFonts w:ascii="Arial" w:hAnsi="Arial" w:cs="Arial"/>
                <w:color w:val="auto"/>
                <w:sz w:val="12"/>
                <w:szCs w:val="12"/>
              </w:rPr>
              <w:t>- Ensure all staff are trained in responsibilities under the BCAP</w:t>
            </w:r>
          </w:p>
          <w:p w14:paraId="0632BA6F" w14:textId="77777777" w:rsidR="00EB45F0" w:rsidRPr="001D021D" w:rsidRDefault="00EB45F0" w:rsidP="00F67247">
            <w:pPr>
              <w:pStyle w:val="Default"/>
              <w:rPr>
                <w:rFonts w:ascii="Arial" w:hAnsi="Arial" w:cs="Arial"/>
                <w:color w:val="auto"/>
                <w:sz w:val="12"/>
                <w:szCs w:val="12"/>
              </w:rPr>
            </w:pPr>
            <w:r w:rsidRPr="001D021D">
              <w:rPr>
                <w:rFonts w:ascii="Arial" w:hAnsi="Arial" w:cs="Arial"/>
                <w:color w:val="auto"/>
                <w:sz w:val="12"/>
                <w:szCs w:val="12"/>
              </w:rPr>
              <w:t>- Conduct and annual exercise and review of BCAPs</w:t>
            </w:r>
          </w:p>
          <w:p w14:paraId="41852DEF" w14:textId="1FC8A7D7" w:rsidR="00EB45F0" w:rsidRPr="001D021D" w:rsidRDefault="00EB45F0" w:rsidP="00C65223">
            <w:pPr>
              <w:pStyle w:val="Default"/>
              <w:rPr>
                <w:rFonts w:ascii="Arial" w:hAnsi="Arial" w:cs="Arial"/>
                <w:color w:val="auto"/>
                <w:sz w:val="12"/>
                <w:szCs w:val="12"/>
              </w:rPr>
            </w:pPr>
            <w:r w:rsidRPr="001D021D">
              <w:rPr>
                <w:rFonts w:ascii="Arial" w:hAnsi="Arial" w:cs="Arial"/>
                <w:color w:val="auto"/>
                <w:sz w:val="12"/>
                <w:szCs w:val="12"/>
              </w:rPr>
              <w:t>- Maintain appropriate levels of PPE</w:t>
            </w:r>
          </w:p>
        </w:tc>
        <w:tc>
          <w:tcPr>
            <w:tcW w:w="3705" w:type="dxa"/>
            <w:shd w:val="clear" w:color="auto" w:fill="DEEAF6"/>
          </w:tcPr>
          <w:p w14:paraId="2D3FEF82" w14:textId="77777777" w:rsidR="00607C00" w:rsidRPr="001D021D" w:rsidRDefault="00EB45F0" w:rsidP="006358AF">
            <w:pPr>
              <w:pStyle w:val="Default"/>
              <w:rPr>
                <w:rFonts w:ascii="Arial" w:hAnsi="Arial" w:cs="Arial"/>
                <w:color w:val="auto"/>
                <w:sz w:val="12"/>
                <w:szCs w:val="12"/>
              </w:rPr>
            </w:pPr>
            <w:r w:rsidRPr="001D021D">
              <w:rPr>
                <w:rFonts w:ascii="Arial" w:hAnsi="Arial" w:cs="Arial"/>
                <w:color w:val="auto"/>
                <w:sz w:val="12"/>
                <w:szCs w:val="12"/>
              </w:rPr>
              <w:t>- Review possible impact on essential services/operations</w:t>
            </w:r>
          </w:p>
          <w:p w14:paraId="08D42539" w14:textId="77777777" w:rsidR="00EB45F0" w:rsidRPr="001D021D" w:rsidRDefault="00EB45F0" w:rsidP="006358AF">
            <w:pPr>
              <w:pStyle w:val="Default"/>
              <w:rPr>
                <w:rFonts w:ascii="Arial" w:hAnsi="Arial" w:cs="Arial"/>
                <w:color w:val="auto"/>
                <w:sz w:val="12"/>
                <w:szCs w:val="12"/>
              </w:rPr>
            </w:pPr>
            <w:r w:rsidRPr="001D021D">
              <w:rPr>
                <w:rFonts w:ascii="Arial" w:hAnsi="Arial" w:cs="Arial"/>
                <w:color w:val="auto"/>
                <w:sz w:val="12"/>
                <w:szCs w:val="12"/>
              </w:rPr>
              <w:t>- Implement BCAP as required</w:t>
            </w:r>
          </w:p>
          <w:p w14:paraId="4DA4AAC3" w14:textId="31E720E3" w:rsidR="00EB45F0" w:rsidRPr="001D021D" w:rsidRDefault="00BD32E7" w:rsidP="006358AF">
            <w:pPr>
              <w:pStyle w:val="Default"/>
              <w:rPr>
                <w:rFonts w:ascii="Arial" w:hAnsi="Arial" w:cs="Arial"/>
                <w:color w:val="auto"/>
                <w:sz w:val="12"/>
                <w:szCs w:val="12"/>
              </w:rPr>
            </w:pPr>
            <w:r>
              <w:rPr>
                <w:rFonts w:ascii="Arial" w:hAnsi="Arial" w:cs="Arial"/>
                <w:color w:val="auto"/>
                <w:sz w:val="12"/>
                <w:szCs w:val="12"/>
              </w:rPr>
              <w:t>- Monitor NSW Health for updates</w:t>
            </w:r>
          </w:p>
          <w:p w14:paraId="4137D760" w14:textId="0AFB901D" w:rsidR="00EB45F0" w:rsidRPr="001D021D" w:rsidRDefault="00EB45F0" w:rsidP="006358AF">
            <w:pPr>
              <w:pStyle w:val="Default"/>
              <w:rPr>
                <w:rFonts w:ascii="Arial" w:hAnsi="Arial" w:cs="Arial"/>
                <w:color w:val="auto"/>
                <w:sz w:val="12"/>
                <w:szCs w:val="12"/>
              </w:rPr>
            </w:pPr>
            <w:r w:rsidRPr="001D021D">
              <w:rPr>
                <w:rFonts w:ascii="Arial" w:hAnsi="Arial" w:cs="Arial"/>
                <w:color w:val="auto"/>
                <w:sz w:val="12"/>
                <w:szCs w:val="12"/>
              </w:rPr>
              <w:t xml:space="preserve">- Distribute </w:t>
            </w:r>
            <w:r w:rsidR="00BD32E7">
              <w:rPr>
                <w:rFonts w:ascii="Arial" w:hAnsi="Arial" w:cs="Arial"/>
                <w:color w:val="auto"/>
                <w:sz w:val="12"/>
                <w:szCs w:val="12"/>
              </w:rPr>
              <w:t>pandemic</w:t>
            </w:r>
            <w:r w:rsidRPr="001D021D">
              <w:rPr>
                <w:rFonts w:ascii="Arial" w:hAnsi="Arial" w:cs="Arial"/>
                <w:color w:val="auto"/>
                <w:sz w:val="12"/>
                <w:szCs w:val="12"/>
              </w:rPr>
              <w:t xml:space="preserve"> advice to all staff via toolbox talks </w:t>
            </w:r>
          </w:p>
        </w:tc>
        <w:tc>
          <w:tcPr>
            <w:tcW w:w="3704" w:type="dxa"/>
            <w:shd w:val="clear" w:color="auto" w:fill="DEEAF6"/>
          </w:tcPr>
          <w:p w14:paraId="164E643B" w14:textId="77777777" w:rsidR="00607C00" w:rsidRPr="001D021D" w:rsidRDefault="00534D19" w:rsidP="006358AF">
            <w:pPr>
              <w:pStyle w:val="Default"/>
              <w:rPr>
                <w:rFonts w:ascii="Arial" w:hAnsi="Arial" w:cs="Arial"/>
                <w:color w:val="auto"/>
                <w:sz w:val="12"/>
                <w:szCs w:val="12"/>
              </w:rPr>
            </w:pPr>
            <w:r w:rsidRPr="001D021D">
              <w:rPr>
                <w:rFonts w:ascii="Arial" w:hAnsi="Arial" w:cs="Arial"/>
                <w:color w:val="auto"/>
                <w:sz w:val="12"/>
                <w:szCs w:val="12"/>
              </w:rPr>
              <w:t>- Implement BCAP as required</w:t>
            </w:r>
          </w:p>
          <w:p w14:paraId="5867E38E" w14:textId="77777777" w:rsidR="00534D19" w:rsidRPr="001D021D" w:rsidRDefault="00534D19" w:rsidP="006358AF">
            <w:pPr>
              <w:pStyle w:val="Default"/>
              <w:rPr>
                <w:rFonts w:ascii="Arial" w:hAnsi="Arial" w:cs="Arial"/>
                <w:color w:val="auto"/>
                <w:sz w:val="12"/>
                <w:szCs w:val="12"/>
              </w:rPr>
            </w:pPr>
            <w:r w:rsidRPr="001D021D">
              <w:rPr>
                <w:rFonts w:ascii="Arial" w:hAnsi="Arial" w:cs="Arial"/>
                <w:color w:val="auto"/>
                <w:sz w:val="12"/>
                <w:szCs w:val="12"/>
              </w:rPr>
              <w:t>- Maintain, increase, decrease, discontinue services as required</w:t>
            </w:r>
          </w:p>
          <w:p w14:paraId="24919A4D" w14:textId="77777777" w:rsidR="00534D19" w:rsidRPr="001D021D" w:rsidRDefault="00534D19" w:rsidP="006358AF">
            <w:pPr>
              <w:pStyle w:val="Default"/>
              <w:rPr>
                <w:rFonts w:ascii="Arial" w:hAnsi="Arial" w:cs="Arial"/>
                <w:color w:val="auto"/>
                <w:sz w:val="12"/>
                <w:szCs w:val="12"/>
              </w:rPr>
            </w:pPr>
            <w:r w:rsidRPr="001D021D">
              <w:rPr>
                <w:rFonts w:ascii="Arial" w:hAnsi="Arial" w:cs="Arial"/>
                <w:color w:val="auto"/>
                <w:sz w:val="12"/>
                <w:szCs w:val="12"/>
              </w:rPr>
              <w:t>- Daily pre-shift briefings / toolbox talks</w:t>
            </w:r>
          </w:p>
          <w:p w14:paraId="00D93C0A" w14:textId="77777777" w:rsidR="00534D19" w:rsidRPr="001D021D" w:rsidRDefault="00534D19" w:rsidP="006358AF">
            <w:pPr>
              <w:pStyle w:val="Default"/>
              <w:rPr>
                <w:rFonts w:ascii="Arial" w:hAnsi="Arial" w:cs="Arial"/>
                <w:color w:val="auto"/>
                <w:sz w:val="12"/>
                <w:szCs w:val="12"/>
              </w:rPr>
            </w:pPr>
            <w:r w:rsidRPr="001D021D">
              <w:rPr>
                <w:rFonts w:ascii="Arial" w:hAnsi="Arial" w:cs="Arial"/>
                <w:color w:val="auto"/>
                <w:sz w:val="12"/>
                <w:szCs w:val="12"/>
              </w:rPr>
              <w:t>- Increase monitoring of staff welfare</w:t>
            </w:r>
          </w:p>
          <w:p w14:paraId="28E10AB9" w14:textId="509694C7" w:rsidR="00534D19" w:rsidRPr="001D021D" w:rsidRDefault="00534D19" w:rsidP="00534D19">
            <w:pPr>
              <w:pStyle w:val="Default"/>
              <w:rPr>
                <w:rFonts w:ascii="Arial" w:hAnsi="Arial" w:cs="Arial"/>
                <w:color w:val="auto"/>
                <w:sz w:val="12"/>
                <w:szCs w:val="12"/>
              </w:rPr>
            </w:pPr>
            <w:r w:rsidRPr="001D021D">
              <w:rPr>
                <w:rFonts w:ascii="Arial" w:hAnsi="Arial" w:cs="Arial"/>
                <w:color w:val="auto"/>
                <w:sz w:val="12"/>
                <w:szCs w:val="12"/>
              </w:rPr>
              <w:t>- Modify operations based on advice f</w:t>
            </w:r>
            <w:r w:rsidR="00E00181">
              <w:rPr>
                <w:rFonts w:ascii="Arial" w:hAnsi="Arial" w:cs="Arial"/>
                <w:color w:val="auto"/>
                <w:sz w:val="12"/>
                <w:szCs w:val="12"/>
              </w:rPr>
              <w:t xml:space="preserve">rom </w:t>
            </w:r>
            <w:r w:rsidRPr="001D021D">
              <w:rPr>
                <w:rFonts w:ascii="Arial" w:hAnsi="Arial" w:cs="Arial"/>
                <w:color w:val="auto"/>
                <w:sz w:val="12"/>
                <w:szCs w:val="12"/>
              </w:rPr>
              <w:t xml:space="preserve">NSW </w:t>
            </w:r>
            <w:r w:rsidR="00E00181">
              <w:rPr>
                <w:rFonts w:ascii="Arial" w:hAnsi="Arial" w:cs="Arial"/>
                <w:color w:val="auto"/>
                <w:sz w:val="12"/>
                <w:szCs w:val="12"/>
              </w:rPr>
              <w:t xml:space="preserve">Health </w:t>
            </w:r>
            <w:r w:rsidRPr="001D021D">
              <w:rPr>
                <w:rFonts w:ascii="Arial" w:hAnsi="Arial" w:cs="Arial"/>
                <w:color w:val="auto"/>
                <w:sz w:val="12"/>
                <w:szCs w:val="12"/>
              </w:rPr>
              <w:t>&amp; WHS</w:t>
            </w:r>
          </w:p>
          <w:p w14:paraId="5C6532CC" w14:textId="77777777" w:rsidR="00534D19" w:rsidRPr="001D021D" w:rsidRDefault="00534D19" w:rsidP="00534D19">
            <w:pPr>
              <w:pStyle w:val="Default"/>
              <w:rPr>
                <w:rFonts w:ascii="Arial" w:hAnsi="Arial" w:cs="Arial"/>
                <w:color w:val="auto"/>
                <w:sz w:val="12"/>
                <w:szCs w:val="12"/>
              </w:rPr>
            </w:pPr>
            <w:r w:rsidRPr="001D021D">
              <w:rPr>
                <w:rFonts w:ascii="Arial" w:hAnsi="Arial" w:cs="Arial"/>
                <w:color w:val="auto"/>
                <w:sz w:val="12"/>
                <w:szCs w:val="12"/>
              </w:rPr>
              <w:t>- Report any disruption to essential services to Director</w:t>
            </w:r>
          </w:p>
          <w:p w14:paraId="315AAE6A" w14:textId="77777777" w:rsidR="00534D19" w:rsidRPr="001D021D" w:rsidRDefault="00534D19" w:rsidP="006358AF">
            <w:pPr>
              <w:pStyle w:val="Default"/>
              <w:rPr>
                <w:rFonts w:ascii="Arial" w:hAnsi="Arial" w:cs="Arial"/>
                <w:color w:val="auto"/>
                <w:sz w:val="12"/>
                <w:szCs w:val="12"/>
              </w:rPr>
            </w:pPr>
            <w:r w:rsidRPr="001D021D">
              <w:rPr>
                <w:rFonts w:ascii="Arial" w:hAnsi="Arial" w:cs="Arial"/>
                <w:color w:val="auto"/>
                <w:sz w:val="12"/>
                <w:szCs w:val="12"/>
              </w:rPr>
              <w:t>- Report any disruption to services to customer service &amp; media</w:t>
            </w:r>
          </w:p>
        </w:tc>
        <w:tc>
          <w:tcPr>
            <w:tcW w:w="3705" w:type="dxa"/>
            <w:shd w:val="clear" w:color="auto" w:fill="DEEAF6"/>
          </w:tcPr>
          <w:p w14:paraId="7EE1E2AF" w14:textId="77777777" w:rsidR="00466048" w:rsidRPr="001D021D" w:rsidRDefault="00466048" w:rsidP="006358AF">
            <w:pPr>
              <w:pStyle w:val="Default"/>
              <w:rPr>
                <w:rFonts w:ascii="Arial" w:hAnsi="Arial" w:cs="Arial"/>
                <w:color w:val="auto"/>
                <w:sz w:val="12"/>
                <w:szCs w:val="12"/>
              </w:rPr>
            </w:pPr>
            <w:r w:rsidRPr="001D021D">
              <w:rPr>
                <w:rFonts w:ascii="Arial" w:hAnsi="Arial" w:cs="Arial"/>
                <w:color w:val="auto"/>
                <w:sz w:val="12"/>
                <w:szCs w:val="12"/>
              </w:rPr>
              <w:t>- Revert to normal operations</w:t>
            </w:r>
          </w:p>
          <w:p w14:paraId="3AC24D09" w14:textId="77777777" w:rsidR="00607C00" w:rsidRPr="001D021D" w:rsidRDefault="00466048" w:rsidP="006358AF">
            <w:pPr>
              <w:pStyle w:val="Default"/>
              <w:rPr>
                <w:rFonts w:ascii="Arial" w:hAnsi="Arial" w:cs="Arial"/>
                <w:color w:val="auto"/>
                <w:sz w:val="12"/>
                <w:szCs w:val="12"/>
              </w:rPr>
            </w:pPr>
            <w:r w:rsidRPr="001D021D">
              <w:rPr>
                <w:rFonts w:ascii="Arial" w:hAnsi="Arial" w:cs="Arial"/>
                <w:color w:val="auto"/>
                <w:sz w:val="12"/>
                <w:szCs w:val="12"/>
              </w:rPr>
              <w:t>- Review documentation of response to ensure completeness</w:t>
            </w:r>
          </w:p>
          <w:p w14:paraId="4B1216AE" w14:textId="77777777" w:rsidR="00466048" w:rsidRPr="001D021D" w:rsidRDefault="009E7AAD" w:rsidP="006358AF">
            <w:pPr>
              <w:pStyle w:val="Default"/>
              <w:rPr>
                <w:rFonts w:ascii="Arial" w:hAnsi="Arial" w:cs="Arial"/>
                <w:color w:val="auto"/>
                <w:sz w:val="12"/>
                <w:szCs w:val="12"/>
              </w:rPr>
            </w:pPr>
            <w:r w:rsidRPr="001D021D">
              <w:rPr>
                <w:rFonts w:ascii="Arial" w:hAnsi="Arial" w:cs="Arial"/>
                <w:color w:val="auto"/>
                <w:sz w:val="12"/>
                <w:szCs w:val="12"/>
              </w:rPr>
              <w:t>- R</w:t>
            </w:r>
            <w:r w:rsidR="00466048" w:rsidRPr="001D021D">
              <w:rPr>
                <w:rFonts w:ascii="Arial" w:hAnsi="Arial" w:cs="Arial"/>
                <w:color w:val="auto"/>
                <w:sz w:val="12"/>
                <w:szCs w:val="12"/>
              </w:rPr>
              <w:t>eview the effectiveness of BCAPs and modify as required</w:t>
            </w:r>
          </w:p>
          <w:p w14:paraId="0FFCE4D6" w14:textId="77777777" w:rsidR="00466048" w:rsidRPr="001D021D" w:rsidRDefault="00466048" w:rsidP="006358AF">
            <w:pPr>
              <w:pStyle w:val="Default"/>
              <w:rPr>
                <w:rFonts w:ascii="Arial" w:hAnsi="Arial" w:cs="Arial"/>
                <w:color w:val="auto"/>
                <w:sz w:val="12"/>
                <w:szCs w:val="12"/>
              </w:rPr>
            </w:pPr>
            <w:r w:rsidRPr="001D021D">
              <w:rPr>
                <w:rFonts w:ascii="Arial" w:hAnsi="Arial" w:cs="Arial"/>
                <w:color w:val="auto"/>
                <w:sz w:val="12"/>
                <w:szCs w:val="12"/>
              </w:rPr>
              <w:t xml:space="preserve">- </w:t>
            </w:r>
            <w:proofErr w:type="gramStart"/>
            <w:r w:rsidRPr="001D021D">
              <w:rPr>
                <w:rFonts w:ascii="Arial" w:hAnsi="Arial" w:cs="Arial"/>
                <w:color w:val="auto"/>
                <w:sz w:val="12"/>
                <w:szCs w:val="12"/>
              </w:rPr>
              <w:t>Revert back</w:t>
            </w:r>
            <w:proofErr w:type="gramEnd"/>
            <w:r w:rsidRPr="001D021D">
              <w:rPr>
                <w:rFonts w:ascii="Arial" w:hAnsi="Arial" w:cs="Arial"/>
                <w:color w:val="auto"/>
                <w:sz w:val="12"/>
                <w:szCs w:val="12"/>
              </w:rPr>
              <w:t xml:space="preserve"> to Stage One</w:t>
            </w:r>
          </w:p>
          <w:p w14:paraId="73E38E20" w14:textId="77777777" w:rsidR="009E7AAD" w:rsidRPr="001D021D" w:rsidRDefault="009E7AAD" w:rsidP="006358AF">
            <w:pPr>
              <w:pStyle w:val="Default"/>
              <w:rPr>
                <w:rFonts w:ascii="Arial" w:hAnsi="Arial" w:cs="Arial"/>
                <w:color w:val="auto"/>
                <w:sz w:val="12"/>
                <w:szCs w:val="12"/>
              </w:rPr>
            </w:pPr>
            <w:r w:rsidRPr="001D021D">
              <w:rPr>
                <w:rFonts w:ascii="Arial" w:hAnsi="Arial" w:cs="Arial"/>
                <w:color w:val="auto"/>
                <w:sz w:val="12"/>
                <w:szCs w:val="12"/>
              </w:rPr>
              <w:t>- Participate in review and debrief sessions</w:t>
            </w:r>
          </w:p>
        </w:tc>
      </w:tr>
      <w:tr w:rsidR="00FC29FB" w:rsidRPr="00607C00" w14:paraId="55F4ABEF" w14:textId="77777777" w:rsidTr="00A532CD">
        <w:trPr>
          <w:cantSplit/>
          <w:trHeight w:val="936"/>
          <w:jc w:val="center"/>
        </w:trPr>
        <w:tc>
          <w:tcPr>
            <w:tcW w:w="534" w:type="dxa"/>
            <w:shd w:val="clear" w:color="auto" w:fill="F2F2F2"/>
            <w:textDirection w:val="tbRl"/>
          </w:tcPr>
          <w:p w14:paraId="03B8FA2E" w14:textId="77777777" w:rsidR="00FC29FB" w:rsidRPr="001D021D" w:rsidRDefault="00FC29FB" w:rsidP="00607C00">
            <w:pPr>
              <w:pStyle w:val="Default"/>
              <w:ind w:left="113" w:right="113"/>
              <w:rPr>
                <w:rFonts w:ascii="Arial" w:hAnsi="Arial" w:cs="Arial"/>
                <w:b/>
                <w:color w:val="auto"/>
                <w:sz w:val="12"/>
                <w:szCs w:val="12"/>
              </w:rPr>
            </w:pPr>
            <w:r w:rsidRPr="001D021D">
              <w:rPr>
                <w:rFonts w:ascii="Arial" w:hAnsi="Arial" w:cs="Arial"/>
                <w:b/>
                <w:color w:val="auto"/>
                <w:sz w:val="12"/>
                <w:szCs w:val="12"/>
              </w:rPr>
              <w:t>Supporting Documents</w:t>
            </w:r>
          </w:p>
        </w:tc>
        <w:tc>
          <w:tcPr>
            <w:tcW w:w="3704" w:type="dxa"/>
            <w:shd w:val="clear" w:color="auto" w:fill="F2F2F2"/>
          </w:tcPr>
          <w:p w14:paraId="6A625B80" w14:textId="532B1DCE" w:rsidR="00E61DEB" w:rsidRPr="001D021D" w:rsidRDefault="00A03EA0" w:rsidP="00E61DEB">
            <w:pPr>
              <w:pStyle w:val="Default"/>
              <w:rPr>
                <w:rFonts w:ascii="Arial" w:hAnsi="Arial" w:cs="Arial"/>
                <w:i/>
                <w:color w:val="1F4E79"/>
                <w:sz w:val="12"/>
                <w:szCs w:val="12"/>
              </w:rPr>
            </w:pPr>
            <w:r w:rsidRPr="001D021D">
              <w:rPr>
                <w:rFonts w:ascii="Arial" w:hAnsi="Arial" w:cs="Arial"/>
                <w:i/>
                <w:color w:val="1F4E79"/>
                <w:sz w:val="12"/>
                <w:szCs w:val="12"/>
              </w:rPr>
              <w:t xml:space="preserve">- </w:t>
            </w:r>
            <w:r w:rsidR="00E61DEB" w:rsidRPr="001D021D">
              <w:rPr>
                <w:rFonts w:ascii="Arial" w:hAnsi="Arial" w:cs="Arial"/>
                <w:i/>
                <w:color w:val="1F4E79"/>
                <w:sz w:val="12"/>
                <w:szCs w:val="12"/>
              </w:rPr>
              <w:t xml:space="preserve">Communications </w:t>
            </w:r>
            <w:r w:rsidR="00690268" w:rsidRPr="001D021D">
              <w:rPr>
                <w:rFonts w:ascii="Arial" w:hAnsi="Arial" w:cs="Arial"/>
                <w:i/>
                <w:color w:val="1F4E79"/>
                <w:sz w:val="12"/>
                <w:szCs w:val="12"/>
              </w:rPr>
              <w:t>Supporting</w:t>
            </w:r>
            <w:r w:rsidR="00793191">
              <w:rPr>
                <w:rFonts w:ascii="Arial" w:hAnsi="Arial" w:cs="Arial"/>
                <w:i/>
                <w:color w:val="1F4E79"/>
                <w:sz w:val="12"/>
                <w:szCs w:val="12"/>
              </w:rPr>
              <w:t xml:space="preserve"> Plan </w:t>
            </w:r>
          </w:p>
          <w:p w14:paraId="5A5D1E75" w14:textId="4F697090" w:rsidR="00E61DEB" w:rsidRPr="001D021D" w:rsidRDefault="00E61DEB" w:rsidP="00EB45F0">
            <w:pPr>
              <w:pStyle w:val="Default"/>
              <w:rPr>
                <w:rFonts w:ascii="Arial" w:hAnsi="Arial" w:cs="Arial"/>
                <w:i/>
                <w:color w:val="1F4E79"/>
                <w:sz w:val="12"/>
                <w:szCs w:val="12"/>
              </w:rPr>
            </w:pPr>
            <w:r w:rsidRPr="001D021D">
              <w:rPr>
                <w:rFonts w:ascii="Arial" w:hAnsi="Arial" w:cs="Arial"/>
                <w:i/>
                <w:color w:val="1F4E79"/>
                <w:sz w:val="12"/>
                <w:szCs w:val="12"/>
              </w:rPr>
              <w:t xml:space="preserve">- Business Continuity Action Plans </w:t>
            </w:r>
          </w:p>
          <w:p w14:paraId="416649FE" w14:textId="77777777" w:rsidR="00BF010A" w:rsidRPr="001D021D" w:rsidRDefault="00BF010A" w:rsidP="00EB45F0">
            <w:pPr>
              <w:pStyle w:val="Default"/>
              <w:rPr>
                <w:rFonts w:ascii="Arial" w:hAnsi="Arial" w:cs="Arial"/>
                <w:i/>
                <w:color w:val="1F4E79"/>
                <w:sz w:val="12"/>
                <w:szCs w:val="12"/>
              </w:rPr>
            </w:pPr>
            <w:r w:rsidRPr="001D021D">
              <w:rPr>
                <w:rFonts w:ascii="Arial" w:hAnsi="Arial" w:cs="Arial"/>
                <w:i/>
                <w:color w:val="1F4E79"/>
                <w:sz w:val="12"/>
                <w:szCs w:val="12"/>
              </w:rPr>
              <w:t>- Local/Regional Emergency Committee Contacts (Confidential)</w:t>
            </w:r>
          </w:p>
          <w:p w14:paraId="0C3166CD" w14:textId="6BBBB4F0" w:rsidR="00587E19" w:rsidRPr="001D021D" w:rsidRDefault="00690268" w:rsidP="00EB45F0">
            <w:pPr>
              <w:pStyle w:val="Default"/>
              <w:rPr>
                <w:rFonts w:ascii="Arial" w:hAnsi="Arial" w:cs="Arial"/>
                <w:i/>
                <w:color w:val="1F4E79"/>
                <w:sz w:val="12"/>
                <w:szCs w:val="12"/>
              </w:rPr>
            </w:pPr>
            <w:r w:rsidRPr="001D021D">
              <w:rPr>
                <w:rFonts w:ascii="Arial" w:hAnsi="Arial" w:cs="Arial"/>
                <w:i/>
                <w:color w:val="1F4E79"/>
                <w:sz w:val="12"/>
                <w:szCs w:val="12"/>
              </w:rPr>
              <w:t xml:space="preserve">- Vulnerable Communities </w:t>
            </w:r>
            <w:r w:rsidR="00587E19" w:rsidRPr="001D021D">
              <w:rPr>
                <w:rFonts w:ascii="Arial" w:hAnsi="Arial" w:cs="Arial"/>
                <w:i/>
                <w:color w:val="1F4E79"/>
                <w:sz w:val="12"/>
                <w:szCs w:val="12"/>
              </w:rPr>
              <w:t>Dist</w:t>
            </w:r>
            <w:r w:rsidR="00793191">
              <w:rPr>
                <w:rFonts w:ascii="Arial" w:hAnsi="Arial" w:cs="Arial"/>
                <w:i/>
                <w:color w:val="1F4E79"/>
                <w:sz w:val="12"/>
                <w:szCs w:val="12"/>
              </w:rPr>
              <w:t>ribution List</w:t>
            </w:r>
          </w:p>
          <w:p w14:paraId="5E416B90" w14:textId="20E81FB2" w:rsidR="00EB45F0" w:rsidRPr="001D021D" w:rsidRDefault="00EB45F0" w:rsidP="00EB45F0">
            <w:pPr>
              <w:pStyle w:val="Default"/>
              <w:rPr>
                <w:rFonts w:ascii="Arial" w:hAnsi="Arial" w:cs="Arial"/>
                <w:i/>
                <w:color w:val="1F4E79"/>
                <w:sz w:val="12"/>
                <w:szCs w:val="12"/>
              </w:rPr>
            </w:pPr>
            <w:r w:rsidRPr="001D021D">
              <w:rPr>
                <w:rFonts w:ascii="Arial" w:hAnsi="Arial" w:cs="Arial"/>
                <w:i/>
                <w:color w:val="1F4E79"/>
                <w:sz w:val="12"/>
                <w:szCs w:val="12"/>
              </w:rPr>
              <w:t>-</w:t>
            </w:r>
            <w:r w:rsidR="0094769B">
              <w:rPr>
                <w:rFonts w:ascii="Arial" w:hAnsi="Arial" w:cs="Arial"/>
                <w:i/>
                <w:color w:val="1F4E79"/>
                <w:sz w:val="12"/>
                <w:szCs w:val="12"/>
              </w:rPr>
              <w:t xml:space="preserve"> </w:t>
            </w:r>
            <w:hyperlink r:id="rId10" w:history="1">
              <w:r w:rsidR="0094769B" w:rsidRPr="0004642D">
                <w:rPr>
                  <w:rStyle w:val="Hyperlink"/>
                  <w:rFonts w:ascii="Arial" w:hAnsi="Arial" w:cs="Arial"/>
                  <w:i/>
                  <w:sz w:val="12"/>
                  <w:szCs w:val="12"/>
                </w:rPr>
                <w:t>http://www.health.nsw.gov.au/pandemic/Pages/default.aspx</w:t>
              </w:r>
            </w:hyperlink>
          </w:p>
        </w:tc>
        <w:tc>
          <w:tcPr>
            <w:tcW w:w="3705" w:type="dxa"/>
            <w:shd w:val="clear" w:color="auto" w:fill="F2F2F2"/>
          </w:tcPr>
          <w:p w14:paraId="34C348A9" w14:textId="0B0E482F" w:rsidR="00E61DEB" w:rsidRPr="001D021D" w:rsidRDefault="00690268" w:rsidP="006358AF">
            <w:pPr>
              <w:pStyle w:val="Default"/>
              <w:rPr>
                <w:rFonts w:ascii="Arial" w:hAnsi="Arial" w:cs="Arial"/>
                <w:i/>
                <w:color w:val="1F4E79"/>
                <w:sz w:val="12"/>
                <w:szCs w:val="12"/>
              </w:rPr>
            </w:pPr>
            <w:r w:rsidRPr="001D021D">
              <w:rPr>
                <w:rFonts w:ascii="Arial" w:hAnsi="Arial" w:cs="Arial"/>
                <w:i/>
                <w:color w:val="1F4E79"/>
                <w:sz w:val="12"/>
                <w:szCs w:val="12"/>
              </w:rPr>
              <w:t>- Communications Sup</w:t>
            </w:r>
            <w:r w:rsidR="00793191">
              <w:rPr>
                <w:rFonts w:ascii="Arial" w:hAnsi="Arial" w:cs="Arial"/>
                <w:i/>
                <w:color w:val="1F4E79"/>
                <w:sz w:val="12"/>
                <w:szCs w:val="12"/>
              </w:rPr>
              <w:t xml:space="preserve">porting Plan </w:t>
            </w:r>
          </w:p>
          <w:p w14:paraId="42C74E6A" w14:textId="46081743" w:rsidR="00EB45F0" w:rsidRPr="001D021D" w:rsidRDefault="00EB45F0" w:rsidP="006358AF">
            <w:pPr>
              <w:pStyle w:val="Default"/>
              <w:rPr>
                <w:rFonts w:ascii="Arial" w:hAnsi="Arial" w:cs="Arial"/>
                <w:i/>
                <w:color w:val="1F4E79"/>
                <w:sz w:val="12"/>
                <w:szCs w:val="12"/>
              </w:rPr>
            </w:pPr>
            <w:r w:rsidRPr="001D021D">
              <w:rPr>
                <w:rFonts w:ascii="Arial" w:hAnsi="Arial" w:cs="Arial"/>
                <w:i/>
                <w:color w:val="1F4E79"/>
                <w:sz w:val="12"/>
                <w:szCs w:val="12"/>
              </w:rPr>
              <w:t>- Business</w:t>
            </w:r>
            <w:r w:rsidR="00793191">
              <w:rPr>
                <w:rFonts w:ascii="Arial" w:hAnsi="Arial" w:cs="Arial"/>
                <w:i/>
                <w:color w:val="1F4E79"/>
                <w:sz w:val="12"/>
                <w:szCs w:val="12"/>
              </w:rPr>
              <w:t xml:space="preserve"> Continuity Action Plans </w:t>
            </w:r>
          </w:p>
          <w:p w14:paraId="73181C3C" w14:textId="77777777" w:rsidR="00F23A45" w:rsidRPr="001D021D" w:rsidRDefault="00BF010A" w:rsidP="006358AF">
            <w:pPr>
              <w:pStyle w:val="Default"/>
              <w:rPr>
                <w:rFonts w:ascii="Arial" w:hAnsi="Arial" w:cs="Arial"/>
                <w:i/>
                <w:color w:val="1F4E79"/>
                <w:sz w:val="12"/>
                <w:szCs w:val="12"/>
              </w:rPr>
            </w:pPr>
            <w:r w:rsidRPr="001D021D">
              <w:rPr>
                <w:rFonts w:ascii="Arial" w:hAnsi="Arial" w:cs="Arial"/>
                <w:i/>
                <w:color w:val="1F4E79"/>
                <w:sz w:val="12"/>
                <w:szCs w:val="12"/>
              </w:rPr>
              <w:t>- Local/Regional Emergency Committee Contacts (Confidential)</w:t>
            </w:r>
          </w:p>
          <w:p w14:paraId="7F0020EE" w14:textId="688E6A7A" w:rsidR="0022765C" w:rsidRPr="001D021D" w:rsidRDefault="0022765C" w:rsidP="006358AF">
            <w:pPr>
              <w:pStyle w:val="Default"/>
              <w:rPr>
                <w:rFonts w:ascii="Arial" w:hAnsi="Arial" w:cs="Arial"/>
                <w:i/>
                <w:color w:val="1F4E79"/>
                <w:sz w:val="12"/>
                <w:szCs w:val="12"/>
              </w:rPr>
            </w:pPr>
            <w:r w:rsidRPr="001D021D">
              <w:rPr>
                <w:rFonts w:ascii="Arial" w:hAnsi="Arial" w:cs="Arial"/>
                <w:i/>
                <w:color w:val="1F4E79"/>
                <w:sz w:val="12"/>
                <w:szCs w:val="12"/>
              </w:rPr>
              <w:t xml:space="preserve">- </w:t>
            </w:r>
            <w:r w:rsidR="00E83935">
              <w:rPr>
                <w:rFonts w:ascii="Arial" w:hAnsi="Arial" w:cs="Arial"/>
                <w:i/>
                <w:color w:val="1F4E79"/>
                <w:sz w:val="12"/>
                <w:szCs w:val="12"/>
              </w:rPr>
              <w:t>Emergency Pandemic Sub Plan</w:t>
            </w:r>
            <w:r w:rsidR="00793191">
              <w:rPr>
                <w:rFonts w:ascii="Arial" w:hAnsi="Arial" w:cs="Arial"/>
                <w:i/>
                <w:color w:val="1F4E79"/>
                <w:sz w:val="12"/>
                <w:szCs w:val="12"/>
              </w:rPr>
              <w:t xml:space="preserve"> </w:t>
            </w:r>
          </w:p>
          <w:p w14:paraId="42FC4378" w14:textId="3D2FAEB7" w:rsidR="00E61DEB" w:rsidRPr="001D021D" w:rsidRDefault="00EB45F0" w:rsidP="007C33B6">
            <w:pPr>
              <w:pStyle w:val="Default"/>
              <w:rPr>
                <w:rFonts w:ascii="Arial" w:hAnsi="Arial" w:cs="Arial"/>
                <w:i/>
                <w:color w:val="1F4E79"/>
                <w:sz w:val="12"/>
                <w:szCs w:val="12"/>
              </w:rPr>
            </w:pPr>
            <w:r w:rsidRPr="001D021D">
              <w:rPr>
                <w:rFonts w:ascii="Arial" w:hAnsi="Arial" w:cs="Arial"/>
                <w:i/>
                <w:color w:val="1F4E79"/>
                <w:sz w:val="12"/>
                <w:szCs w:val="12"/>
              </w:rPr>
              <w:t xml:space="preserve">- </w:t>
            </w:r>
            <w:hyperlink r:id="rId11" w:history="1">
              <w:r w:rsidR="007C33B6" w:rsidRPr="0004642D">
                <w:rPr>
                  <w:rStyle w:val="Hyperlink"/>
                  <w:rFonts w:ascii="Arial" w:hAnsi="Arial" w:cs="Arial"/>
                  <w:i/>
                  <w:sz w:val="12"/>
                  <w:szCs w:val="12"/>
                </w:rPr>
                <w:t>http://www.health.nsw.gov.au/pandemic/Pages/default.aspx</w:t>
              </w:r>
            </w:hyperlink>
            <w:r w:rsidR="007C33B6">
              <w:rPr>
                <w:rFonts w:ascii="Arial" w:hAnsi="Arial" w:cs="Arial"/>
                <w:i/>
                <w:color w:val="1F4E79"/>
                <w:sz w:val="12"/>
                <w:szCs w:val="12"/>
              </w:rPr>
              <w:t xml:space="preserve"> </w:t>
            </w:r>
          </w:p>
        </w:tc>
        <w:tc>
          <w:tcPr>
            <w:tcW w:w="3704" w:type="dxa"/>
            <w:shd w:val="clear" w:color="auto" w:fill="F2F2F2"/>
          </w:tcPr>
          <w:p w14:paraId="62B539EB" w14:textId="42DC2A38" w:rsidR="00690268" w:rsidRPr="001D021D" w:rsidRDefault="00690268" w:rsidP="00534D19">
            <w:pPr>
              <w:pStyle w:val="Default"/>
              <w:rPr>
                <w:rFonts w:ascii="Arial" w:hAnsi="Arial" w:cs="Arial"/>
                <w:i/>
                <w:color w:val="1F4E79"/>
                <w:sz w:val="12"/>
                <w:szCs w:val="12"/>
              </w:rPr>
            </w:pPr>
            <w:r w:rsidRPr="001D021D">
              <w:rPr>
                <w:rFonts w:ascii="Arial" w:hAnsi="Arial" w:cs="Arial"/>
                <w:i/>
                <w:color w:val="1F4E79"/>
                <w:sz w:val="12"/>
                <w:szCs w:val="12"/>
              </w:rPr>
              <w:t>- Co</w:t>
            </w:r>
            <w:r w:rsidR="00793191">
              <w:rPr>
                <w:rFonts w:ascii="Arial" w:hAnsi="Arial" w:cs="Arial"/>
                <w:i/>
                <w:color w:val="1F4E79"/>
                <w:sz w:val="12"/>
                <w:szCs w:val="12"/>
              </w:rPr>
              <w:t xml:space="preserve">mmunications Supporting Plan </w:t>
            </w:r>
          </w:p>
          <w:p w14:paraId="7335D758" w14:textId="68EC0092" w:rsidR="00534D19" w:rsidRPr="001D021D" w:rsidRDefault="00690268" w:rsidP="00534D19">
            <w:pPr>
              <w:pStyle w:val="Default"/>
              <w:rPr>
                <w:rFonts w:ascii="Arial" w:hAnsi="Arial" w:cs="Arial"/>
                <w:i/>
                <w:color w:val="1F4E79"/>
                <w:sz w:val="12"/>
                <w:szCs w:val="12"/>
              </w:rPr>
            </w:pPr>
            <w:r w:rsidRPr="001D021D">
              <w:rPr>
                <w:rFonts w:ascii="Arial" w:hAnsi="Arial" w:cs="Arial"/>
                <w:i/>
                <w:color w:val="1F4E79"/>
                <w:sz w:val="12"/>
                <w:szCs w:val="12"/>
              </w:rPr>
              <w:t>- Vulnerable Commu</w:t>
            </w:r>
            <w:r w:rsidR="00793191">
              <w:rPr>
                <w:rFonts w:ascii="Arial" w:hAnsi="Arial" w:cs="Arial"/>
                <w:i/>
                <w:color w:val="1F4E79"/>
                <w:sz w:val="12"/>
                <w:szCs w:val="12"/>
              </w:rPr>
              <w:t xml:space="preserve">nities Distribution List </w:t>
            </w:r>
          </w:p>
          <w:p w14:paraId="73933643" w14:textId="45F290AE" w:rsidR="00534D19" w:rsidRPr="001D021D" w:rsidRDefault="00534D19" w:rsidP="00534D19">
            <w:pPr>
              <w:pStyle w:val="Default"/>
              <w:rPr>
                <w:rFonts w:ascii="Arial" w:hAnsi="Arial" w:cs="Arial"/>
                <w:i/>
                <w:color w:val="1F4E79"/>
                <w:sz w:val="12"/>
                <w:szCs w:val="12"/>
              </w:rPr>
            </w:pPr>
            <w:r w:rsidRPr="001D021D">
              <w:rPr>
                <w:rFonts w:ascii="Arial" w:hAnsi="Arial" w:cs="Arial"/>
                <w:i/>
                <w:color w:val="1F4E79"/>
                <w:sz w:val="12"/>
                <w:szCs w:val="12"/>
              </w:rPr>
              <w:t>- Business</w:t>
            </w:r>
            <w:r w:rsidR="00793191">
              <w:rPr>
                <w:rFonts w:ascii="Arial" w:hAnsi="Arial" w:cs="Arial"/>
                <w:i/>
                <w:color w:val="1F4E79"/>
                <w:sz w:val="12"/>
                <w:szCs w:val="12"/>
              </w:rPr>
              <w:t xml:space="preserve"> Continuity Action Plans</w:t>
            </w:r>
          </w:p>
          <w:p w14:paraId="7195ACBC" w14:textId="77777777" w:rsidR="00534D19" w:rsidRPr="001D021D" w:rsidRDefault="00534D19" w:rsidP="00534D19">
            <w:pPr>
              <w:pStyle w:val="Default"/>
              <w:rPr>
                <w:rFonts w:ascii="Arial" w:hAnsi="Arial" w:cs="Arial"/>
                <w:i/>
                <w:color w:val="1F4E79"/>
                <w:sz w:val="12"/>
                <w:szCs w:val="12"/>
              </w:rPr>
            </w:pPr>
            <w:r w:rsidRPr="001D021D">
              <w:rPr>
                <w:rFonts w:ascii="Arial" w:hAnsi="Arial" w:cs="Arial"/>
                <w:i/>
                <w:color w:val="1F4E79"/>
                <w:sz w:val="12"/>
                <w:szCs w:val="12"/>
              </w:rPr>
              <w:t>- Local/Regional Emergency Committee Contacts (Confidential)</w:t>
            </w:r>
          </w:p>
          <w:p w14:paraId="17E38AD6" w14:textId="64135C41" w:rsidR="00534D19" w:rsidRPr="00534D19" w:rsidRDefault="00534D19" w:rsidP="007C33B6">
            <w:pPr>
              <w:pStyle w:val="Default"/>
              <w:rPr>
                <w:rFonts w:ascii="Arial" w:hAnsi="Arial" w:cs="Arial"/>
                <w:i/>
                <w:color w:val="1F4E79"/>
                <w:sz w:val="12"/>
                <w:szCs w:val="12"/>
              </w:rPr>
            </w:pPr>
            <w:r w:rsidRPr="001D021D">
              <w:rPr>
                <w:rFonts w:ascii="Arial" w:hAnsi="Arial" w:cs="Arial"/>
                <w:i/>
                <w:color w:val="1F4E79"/>
                <w:sz w:val="12"/>
                <w:szCs w:val="12"/>
              </w:rPr>
              <w:t xml:space="preserve">- </w:t>
            </w:r>
            <w:hyperlink r:id="rId12" w:history="1">
              <w:r w:rsidR="007C33B6" w:rsidRPr="0004642D">
                <w:rPr>
                  <w:rStyle w:val="Hyperlink"/>
                  <w:rFonts w:ascii="Arial" w:hAnsi="Arial" w:cs="Arial"/>
                  <w:i/>
                  <w:sz w:val="12"/>
                  <w:szCs w:val="12"/>
                </w:rPr>
                <w:t>http://www.health.nsw.gov.au/pandemic/Pages/default.aspx</w:t>
              </w:r>
            </w:hyperlink>
            <w:r w:rsidR="007C33B6">
              <w:rPr>
                <w:rFonts w:ascii="Arial" w:hAnsi="Arial" w:cs="Arial"/>
                <w:i/>
                <w:color w:val="1F4E79"/>
                <w:sz w:val="12"/>
                <w:szCs w:val="12"/>
              </w:rPr>
              <w:t xml:space="preserve"> </w:t>
            </w:r>
          </w:p>
        </w:tc>
        <w:tc>
          <w:tcPr>
            <w:tcW w:w="3705" w:type="dxa"/>
            <w:shd w:val="clear" w:color="auto" w:fill="F2F2F2"/>
          </w:tcPr>
          <w:p w14:paraId="2FE5CD92" w14:textId="4E7720BC" w:rsidR="00C65223" w:rsidRDefault="00C65223" w:rsidP="009E7AAD">
            <w:pPr>
              <w:pStyle w:val="Default"/>
              <w:rPr>
                <w:rFonts w:ascii="Arial" w:hAnsi="Arial" w:cs="Arial"/>
                <w:i/>
                <w:color w:val="1F4E79"/>
                <w:sz w:val="12"/>
                <w:szCs w:val="12"/>
              </w:rPr>
            </w:pPr>
            <w:r>
              <w:rPr>
                <w:rFonts w:ascii="Arial" w:hAnsi="Arial" w:cs="Arial"/>
                <w:i/>
                <w:color w:val="1F4E79"/>
                <w:sz w:val="12"/>
                <w:szCs w:val="12"/>
              </w:rPr>
              <w:t xml:space="preserve">- Community Recovery Supporting Plan </w:t>
            </w:r>
          </w:p>
          <w:p w14:paraId="0F51F36F" w14:textId="2FC9D326" w:rsidR="00FC29FB" w:rsidRPr="00A532CD" w:rsidRDefault="00CB67AB" w:rsidP="009E7AAD">
            <w:pPr>
              <w:pStyle w:val="Default"/>
              <w:rPr>
                <w:rFonts w:ascii="Arial" w:hAnsi="Arial" w:cs="Arial"/>
                <w:i/>
                <w:color w:val="1F4E79"/>
                <w:sz w:val="12"/>
                <w:szCs w:val="12"/>
              </w:rPr>
            </w:pPr>
            <w:r>
              <w:rPr>
                <w:rFonts w:ascii="Arial" w:hAnsi="Arial" w:cs="Arial"/>
                <w:i/>
                <w:color w:val="1F4E79"/>
                <w:sz w:val="12"/>
                <w:szCs w:val="12"/>
              </w:rPr>
              <w:t xml:space="preserve">- </w:t>
            </w:r>
            <w:hyperlink r:id="rId13" w:history="1">
              <w:r w:rsidRPr="00CB67AB">
                <w:rPr>
                  <w:rStyle w:val="Hyperlink"/>
                  <w:rFonts w:ascii="Arial" w:hAnsi="Arial" w:cs="Arial"/>
                  <w:i/>
                  <w:sz w:val="12"/>
                  <w:szCs w:val="12"/>
                  <w:lang w:val="en-AU"/>
                </w:rPr>
                <w:t>http://www.health.nsw.gov.au/pandemic/Pages/default.aspx</w:t>
              </w:r>
            </w:hyperlink>
            <w:r>
              <w:rPr>
                <w:rFonts w:ascii="Arial" w:hAnsi="Arial" w:cs="Arial"/>
                <w:i/>
                <w:color w:val="1F4E79"/>
                <w:sz w:val="12"/>
                <w:szCs w:val="12"/>
              </w:rPr>
              <w:t xml:space="preserve"> </w:t>
            </w:r>
          </w:p>
        </w:tc>
      </w:tr>
    </w:tbl>
    <w:p w14:paraId="2674DC06" w14:textId="77777777" w:rsidR="00FE2E6A" w:rsidRPr="004062E4" w:rsidRDefault="00FE2E6A" w:rsidP="00996FCD">
      <w:pPr>
        <w:pStyle w:val="Default"/>
        <w:rPr>
          <w:sz w:val="12"/>
          <w:szCs w:val="12"/>
        </w:rPr>
      </w:pPr>
    </w:p>
    <w:sectPr w:rsidR="00FE2E6A" w:rsidRPr="004062E4" w:rsidSect="00584ACC">
      <w:headerReference w:type="even" r:id="rId14"/>
      <w:type w:val="continuous"/>
      <w:pgSz w:w="16838" w:h="11906" w:orient="landscape" w:code="9"/>
      <w:pgMar w:top="567" w:right="851" w:bottom="567" w:left="851" w:header="709" w:footer="709" w:gutter="0"/>
      <w:cols w:space="27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FEBBD" w14:textId="77777777" w:rsidR="00301834" w:rsidRDefault="00301834" w:rsidP="002B60E8">
      <w:pPr>
        <w:pStyle w:val="Default"/>
      </w:pPr>
      <w:r>
        <w:separator/>
      </w:r>
    </w:p>
  </w:endnote>
  <w:endnote w:type="continuationSeparator" w:id="0">
    <w:p w14:paraId="68E1D1FF" w14:textId="77777777" w:rsidR="00301834" w:rsidRDefault="00301834" w:rsidP="002B60E8">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GILNL+Aria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3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94"/>
      <w:gridCol w:w="992"/>
      <w:gridCol w:w="851"/>
      <w:gridCol w:w="992"/>
      <w:gridCol w:w="850"/>
      <w:gridCol w:w="993"/>
      <w:gridCol w:w="850"/>
      <w:gridCol w:w="1134"/>
      <w:gridCol w:w="1134"/>
      <w:gridCol w:w="709"/>
      <w:gridCol w:w="992"/>
      <w:gridCol w:w="992"/>
      <w:gridCol w:w="1055"/>
    </w:tblGrid>
    <w:tr w:rsidR="007C33B6" w:rsidRPr="009574D4" w14:paraId="7352239C" w14:textId="77777777" w:rsidTr="00ED30D6">
      <w:trPr>
        <w:trHeight w:val="274"/>
      </w:trPr>
      <w:tc>
        <w:tcPr>
          <w:tcW w:w="3794" w:type="dxa"/>
          <w:shd w:val="clear" w:color="auto" w:fill="auto"/>
          <w:vAlign w:val="center"/>
        </w:tcPr>
        <w:p w14:paraId="4E3FA907" w14:textId="28135124" w:rsidR="007C33B6" w:rsidRPr="009574D4" w:rsidRDefault="00DD657D" w:rsidP="009574D4">
          <w:pPr>
            <w:pStyle w:val="Footer"/>
            <w:spacing w:before="20" w:after="20"/>
            <w:rPr>
              <w:color w:val="999999"/>
              <w:sz w:val="12"/>
              <w:szCs w:val="12"/>
            </w:rPr>
          </w:pPr>
          <w:r>
            <w:rPr>
              <w:rFonts w:ascii="Arial" w:hAnsi="Arial" w:cs="Arial"/>
              <w:color w:val="999999"/>
              <w:sz w:val="12"/>
              <w:szCs w:val="12"/>
            </w:rPr>
            <w:t xml:space="preserve">Emergency </w:t>
          </w:r>
          <w:r w:rsidR="006F7E8D">
            <w:rPr>
              <w:rFonts w:ascii="Arial" w:hAnsi="Arial" w:cs="Arial"/>
              <w:color w:val="999999"/>
              <w:sz w:val="12"/>
              <w:szCs w:val="12"/>
            </w:rPr>
            <w:t>Pandemic</w:t>
          </w:r>
          <w:r w:rsidR="007C33B6">
            <w:rPr>
              <w:rFonts w:ascii="Arial" w:hAnsi="Arial" w:cs="Arial"/>
              <w:color w:val="999999"/>
              <w:sz w:val="12"/>
              <w:szCs w:val="12"/>
            </w:rPr>
            <w:t xml:space="preserve"> Sub Plan</w:t>
          </w:r>
        </w:p>
      </w:tc>
      <w:tc>
        <w:tcPr>
          <w:tcW w:w="992" w:type="dxa"/>
          <w:shd w:val="clear" w:color="auto" w:fill="auto"/>
          <w:vAlign w:val="center"/>
        </w:tcPr>
        <w:p w14:paraId="7B4458F1" w14:textId="77777777" w:rsidR="007C33B6" w:rsidRPr="009574D4" w:rsidRDefault="007C33B6" w:rsidP="009574D4">
          <w:pPr>
            <w:pStyle w:val="Footer"/>
            <w:spacing w:before="20" w:after="20"/>
            <w:rPr>
              <w:rFonts w:ascii="Arial" w:hAnsi="Arial" w:cs="Arial"/>
              <w:color w:val="999999"/>
              <w:sz w:val="12"/>
              <w:szCs w:val="12"/>
            </w:rPr>
          </w:pPr>
          <w:r w:rsidRPr="009574D4">
            <w:rPr>
              <w:rFonts w:ascii="Arial" w:hAnsi="Arial" w:cs="Arial"/>
              <w:color w:val="999999"/>
              <w:sz w:val="12"/>
              <w:szCs w:val="12"/>
            </w:rPr>
            <w:t>Created On</w:t>
          </w:r>
        </w:p>
      </w:tc>
      <w:tc>
        <w:tcPr>
          <w:tcW w:w="851" w:type="dxa"/>
          <w:shd w:val="clear" w:color="auto" w:fill="auto"/>
          <w:vAlign w:val="center"/>
        </w:tcPr>
        <w:p w14:paraId="081508DF" w14:textId="65A75B5C" w:rsidR="007C33B6" w:rsidRPr="009574D4" w:rsidRDefault="007C33B6" w:rsidP="009574D4">
          <w:pPr>
            <w:pStyle w:val="Footer"/>
            <w:spacing w:before="20" w:after="20"/>
            <w:rPr>
              <w:rFonts w:ascii="Arial" w:hAnsi="Arial" w:cs="Arial"/>
              <w:color w:val="999999"/>
              <w:sz w:val="12"/>
              <w:szCs w:val="12"/>
            </w:rPr>
          </w:pPr>
        </w:p>
      </w:tc>
      <w:tc>
        <w:tcPr>
          <w:tcW w:w="992" w:type="dxa"/>
          <w:shd w:val="clear" w:color="auto" w:fill="auto"/>
          <w:vAlign w:val="center"/>
        </w:tcPr>
        <w:p w14:paraId="2A01F51B" w14:textId="77777777" w:rsidR="007C33B6" w:rsidRPr="009574D4" w:rsidRDefault="007C33B6" w:rsidP="009574D4">
          <w:pPr>
            <w:pStyle w:val="Footer"/>
            <w:spacing w:before="20" w:after="20"/>
            <w:rPr>
              <w:rFonts w:ascii="Arial" w:hAnsi="Arial" w:cs="Arial"/>
              <w:color w:val="999999"/>
              <w:sz w:val="12"/>
              <w:szCs w:val="12"/>
            </w:rPr>
          </w:pPr>
          <w:r w:rsidRPr="009574D4">
            <w:rPr>
              <w:rFonts w:ascii="Arial" w:hAnsi="Arial" w:cs="Arial"/>
              <w:color w:val="999999"/>
              <w:sz w:val="12"/>
              <w:szCs w:val="12"/>
            </w:rPr>
            <w:t>Reviewed On</w:t>
          </w:r>
        </w:p>
      </w:tc>
      <w:tc>
        <w:tcPr>
          <w:tcW w:w="850" w:type="dxa"/>
          <w:shd w:val="clear" w:color="auto" w:fill="auto"/>
          <w:vAlign w:val="center"/>
        </w:tcPr>
        <w:p w14:paraId="2824D916" w14:textId="6068B901" w:rsidR="007C33B6" w:rsidRPr="009574D4" w:rsidRDefault="007C33B6" w:rsidP="009574D4">
          <w:pPr>
            <w:pStyle w:val="Footer"/>
            <w:spacing w:before="20" w:after="20"/>
            <w:rPr>
              <w:rFonts w:ascii="Arial" w:hAnsi="Arial" w:cs="Arial"/>
              <w:color w:val="999999"/>
              <w:sz w:val="12"/>
              <w:szCs w:val="12"/>
            </w:rPr>
          </w:pPr>
        </w:p>
      </w:tc>
      <w:tc>
        <w:tcPr>
          <w:tcW w:w="993" w:type="dxa"/>
          <w:shd w:val="clear" w:color="auto" w:fill="auto"/>
          <w:vAlign w:val="center"/>
        </w:tcPr>
        <w:p w14:paraId="28A8F763" w14:textId="77777777" w:rsidR="007C33B6" w:rsidRPr="009574D4" w:rsidRDefault="007C33B6" w:rsidP="009574D4">
          <w:pPr>
            <w:pStyle w:val="Footer"/>
            <w:spacing w:before="20" w:after="20"/>
            <w:rPr>
              <w:rFonts w:ascii="Arial" w:hAnsi="Arial" w:cs="Arial"/>
              <w:color w:val="999999"/>
              <w:sz w:val="12"/>
              <w:szCs w:val="12"/>
            </w:rPr>
          </w:pPr>
          <w:r w:rsidRPr="009574D4">
            <w:rPr>
              <w:rFonts w:ascii="Arial" w:hAnsi="Arial" w:cs="Arial"/>
              <w:color w:val="999999"/>
              <w:sz w:val="12"/>
              <w:szCs w:val="12"/>
            </w:rPr>
            <w:t>Next Review</w:t>
          </w:r>
        </w:p>
      </w:tc>
      <w:tc>
        <w:tcPr>
          <w:tcW w:w="850" w:type="dxa"/>
          <w:shd w:val="clear" w:color="auto" w:fill="auto"/>
          <w:vAlign w:val="center"/>
        </w:tcPr>
        <w:p w14:paraId="752754FF" w14:textId="2C8E3A60" w:rsidR="007C33B6" w:rsidRPr="009574D4" w:rsidRDefault="007C33B6" w:rsidP="009574D4">
          <w:pPr>
            <w:pStyle w:val="Footer"/>
            <w:spacing w:before="20" w:after="20"/>
            <w:rPr>
              <w:rFonts w:ascii="Arial" w:hAnsi="Arial" w:cs="Arial"/>
              <w:color w:val="999999"/>
              <w:sz w:val="12"/>
              <w:szCs w:val="12"/>
            </w:rPr>
          </w:pPr>
        </w:p>
      </w:tc>
      <w:tc>
        <w:tcPr>
          <w:tcW w:w="1134" w:type="dxa"/>
          <w:shd w:val="clear" w:color="auto" w:fill="auto"/>
          <w:vAlign w:val="center"/>
        </w:tcPr>
        <w:p w14:paraId="00F4B825" w14:textId="77777777" w:rsidR="007C33B6" w:rsidRPr="009574D4" w:rsidRDefault="007C33B6" w:rsidP="009574D4">
          <w:pPr>
            <w:pStyle w:val="Footer"/>
            <w:spacing w:before="20" w:after="20"/>
            <w:rPr>
              <w:rFonts w:ascii="Arial" w:hAnsi="Arial" w:cs="Arial"/>
              <w:color w:val="999999"/>
              <w:sz w:val="12"/>
              <w:szCs w:val="12"/>
            </w:rPr>
          </w:pPr>
          <w:r w:rsidRPr="009574D4">
            <w:rPr>
              <w:rFonts w:ascii="Arial" w:hAnsi="Arial" w:cs="Arial"/>
              <w:color w:val="999999"/>
              <w:sz w:val="12"/>
              <w:szCs w:val="12"/>
            </w:rPr>
            <w:t>Prepared By</w:t>
          </w:r>
        </w:p>
      </w:tc>
      <w:tc>
        <w:tcPr>
          <w:tcW w:w="1134" w:type="dxa"/>
          <w:shd w:val="clear" w:color="auto" w:fill="auto"/>
          <w:vAlign w:val="center"/>
        </w:tcPr>
        <w:p w14:paraId="47492082" w14:textId="676234A3" w:rsidR="007C33B6" w:rsidRPr="009574D4" w:rsidRDefault="007C33B6" w:rsidP="009574D4">
          <w:pPr>
            <w:pStyle w:val="Footer"/>
            <w:spacing w:before="20" w:after="20"/>
            <w:rPr>
              <w:rFonts w:ascii="Arial" w:hAnsi="Arial" w:cs="Arial"/>
              <w:color w:val="999999"/>
              <w:sz w:val="12"/>
              <w:szCs w:val="12"/>
            </w:rPr>
          </w:pPr>
        </w:p>
      </w:tc>
      <w:tc>
        <w:tcPr>
          <w:tcW w:w="709" w:type="dxa"/>
          <w:shd w:val="clear" w:color="auto" w:fill="auto"/>
          <w:vAlign w:val="center"/>
        </w:tcPr>
        <w:p w14:paraId="5B70F67D" w14:textId="77777777" w:rsidR="007C33B6" w:rsidRPr="009574D4" w:rsidRDefault="007C33B6" w:rsidP="009574D4">
          <w:pPr>
            <w:pStyle w:val="Footer"/>
            <w:spacing w:before="20" w:after="20"/>
            <w:rPr>
              <w:rFonts w:ascii="Arial" w:hAnsi="Arial" w:cs="Arial"/>
              <w:color w:val="999999"/>
              <w:sz w:val="12"/>
              <w:szCs w:val="12"/>
            </w:rPr>
          </w:pPr>
          <w:r w:rsidRPr="009574D4">
            <w:rPr>
              <w:rFonts w:ascii="Arial" w:hAnsi="Arial" w:cs="Arial"/>
              <w:color w:val="999999"/>
              <w:sz w:val="12"/>
              <w:szCs w:val="12"/>
            </w:rPr>
            <w:t>Authority</w:t>
          </w:r>
        </w:p>
      </w:tc>
      <w:tc>
        <w:tcPr>
          <w:tcW w:w="992" w:type="dxa"/>
          <w:shd w:val="clear" w:color="auto" w:fill="auto"/>
          <w:vAlign w:val="center"/>
        </w:tcPr>
        <w:p w14:paraId="17AD07DB" w14:textId="3D8A4128" w:rsidR="007C33B6" w:rsidRPr="009574D4" w:rsidRDefault="007C33B6" w:rsidP="009574D4">
          <w:pPr>
            <w:pStyle w:val="Footer"/>
            <w:spacing w:before="20" w:after="20"/>
            <w:rPr>
              <w:rFonts w:ascii="Arial" w:hAnsi="Arial" w:cs="Arial"/>
              <w:color w:val="999999"/>
              <w:sz w:val="12"/>
              <w:szCs w:val="12"/>
            </w:rPr>
          </w:pPr>
        </w:p>
      </w:tc>
      <w:tc>
        <w:tcPr>
          <w:tcW w:w="992" w:type="dxa"/>
          <w:shd w:val="clear" w:color="auto" w:fill="auto"/>
          <w:vAlign w:val="center"/>
        </w:tcPr>
        <w:p w14:paraId="64132C5B" w14:textId="65C9F97E" w:rsidR="007C33B6" w:rsidRPr="009574D4" w:rsidRDefault="00C35B86" w:rsidP="009574D4">
          <w:pPr>
            <w:pStyle w:val="Footer"/>
            <w:spacing w:before="20" w:after="20"/>
            <w:rPr>
              <w:rFonts w:ascii="Arial" w:hAnsi="Arial" w:cs="Arial"/>
              <w:color w:val="999999"/>
              <w:sz w:val="12"/>
              <w:szCs w:val="12"/>
            </w:rPr>
          </w:pPr>
          <w:r>
            <w:rPr>
              <w:rFonts w:ascii="Arial" w:hAnsi="Arial" w:cs="Arial"/>
              <w:color w:val="999999"/>
              <w:sz w:val="12"/>
              <w:szCs w:val="12"/>
            </w:rPr>
            <w:t>File</w:t>
          </w:r>
          <w:r w:rsidR="007C33B6" w:rsidRPr="009574D4">
            <w:rPr>
              <w:rFonts w:ascii="Arial" w:hAnsi="Arial" w:cs="Arial"/>
              <w:color w:val="999999"/>
              <w:sz w:val="12"/>
              <w:szCs w:val="12"/>
            </w:rPr>
            <w:t xml:space="preserve"> Number</w:t>
          </w:r>
        </w:p>
      </w:tc>
      <w:tc>
        <w:tcPr>
          <w:tcW w:w="1055" w:type="dxa"/>
          <w:shd w:val="clear" w:color="auto" w:fill="auto"/>
          <w:vAlign w:val="center"/>
        </w:tcPr>
        <w:p w14:paraId="4E998A0E" w14:textId="10755448" w:rsidR="007C33B6" w:rsidRPr="009574D4" w:rsidRDefault="007C33B6" w:rsidP="009574D4">
          <w:pPr>
            <w:pStyle w:val="Footer"/>
            <w:spacing w:before="20" w:after="20"/>
            <w:rPr>
              <w:rFonts w:ascii="Arial" w:hAnsi="Arial" w:cs="Arial"/>
              <w:color w:val="999999"/>
              <w:sz w:val="12"/>
              <w:szCs w:val="12"/>
            </w:rPr>
          </w:pPr>
        </w:p>
      </w:tc>
    </w:tr>
  </w:tbl>
  <w:p w14:paraId="312D006C" w14:textId="77777777" w:rsidR="007C33B6" w:rsidRDefault="007C3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DDFEE" w14:textId="77777777" w:rsidR="00301834" w:rsidRDefault="00301834" w:rsidP="002B60E8">
      <w:pPr>
        <w:pStyle w:val="Default"/>
      </w:pPr>
      <w:r>
        <w:separator/>
      </w:r>
    </w:p>
  </w:footnote>
  <w:footnote w:type="continuationSeparator" w:id="0">
    <w:p w14:paraId="69180E88" w14:textId="77777777" w:rsidR="00301834" w:rsidRDefault="00301834" w:rsidP="002B60E8">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F3B7" w14:textId="77777777" w:rsidR="007C33B6" w:rsidRDefault="007C33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274"/>
    <w:multiLevelType w:val="hybridMultilevel"/>
    <w:tmpl w:val="D52ECB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9627A"/>
    <w:multiLevelType w:val="hybridMultilevel"/>
    <w:tmpl w:val="554E2C30"/>
    <w:lvl w:ilvl="0" w:tplc="0F3CB29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B7CD9"/>
    <w:multiLevelType w:val="hybridMultilevel"/>
    <w:tmpl w:val="D98C69D0"/>
    <w:lvl w:ilvl="0" w:tplc="0F3CB29A">
      <w:start w:val="1"/>
      <w:numFmt w:val="bullet"/>
      <w:lvlText w:val=""/>
      <w:lvlJc w:val="left"/>
      <w:pPr>
        <w:tabs>
          <w:tab w:val="num" w:pos="314"/>
        </w:tabs>
        <w:ind w:left="314" w:hanging="284"/>
      </w:pPr>
      <w:rPr>
        <w:rFonts w:ascii="Symbol" w:hAnsi="Symbol" w:hint="default"/>
      </w:rPr>
    </w:lvl>
    <w:lvl w:ilvl="1" w:tplc="0C090003" w:tentative="1">
      <w:start w:val="1"/>
      <w:numFmt w:val="bullet"/>
      <w:lvlText w:val="o"/>
      <w:lvlJc w:val="left"/>
      <w:pPr>
        <w:tabs>
          <w:tab w:val="num" w:pos="1470"/>
        </w:tabs>
        <w:ind w:left="1470" w:hanging="360"/>
      </w:pPr>
      <w:rPr>
        <w:rFonts w:ascii="Courier New" w:hAnsi="Courier New" w:cs="Courier New" w:hint="default"/>
      </w:rPr>
    </w:lvl>
    <w:lvl w:ilvl="2" w:tplc="0C090005" w:tentative="1">
      <w:start w:val="1"/>
      <w:numFmt w:val="bullet"/>
      <w:lvlText w:val=""/>
      <w:lvlJc w:val="left"/>
      <w:pPr>
        <w:tabs>
          <w:tab w:val="num" w:pos="2190"/>
        </w:tabs>
        <w:ind w:left="2190" w:hanging="360"/>
      </w:pPr>
      <w:rPr>
        <w:rFonts w:ascii="Wingdings" w:hAnsi="Wingdings" w:hint="default"/>
      </w:rPr>
    </w:lvl>
    <w:lvl w:ilvl="3" w:tplc="0C090001" w:tentative="1">
      <w:start w:val="1"/>
      <w:numFmt w:val="bullet"/>
      <w:lvlText w:val=""/>
      <w:lvlJc w:val="left"/>
      <w:pPr>
        <w:tabs>
          <w:tab w:val="num" w:pos="2910"/>
        </w:tabs>
        <w:ind w:left="2910" w:hanging="360"/>
      </w:pPr>
      <w:rPr>
        <w:rFonts w:ascii="Symbol" w:hAnsi="Symbol" w:hint="default"/>
      </w:rPr>
    </w:lvl>
    <w:lvl w:ilvl="4" w:tplc="0C090003" w:tentative="1">
      <w:start w:val="1"/>
      <w:numFmt w:val="bullet"/>
      <w:lvlText w:val="o"/>
      <w:lvlJc w:val="left"/>
      <w:pPr>
        <w:tabs>
          <w:tab w:val="num" w:pos="3630"/>
        </w:tabs>
        <w:ind w:left="3630" w:hanging="360"/>
      </w:pPr>
      <w:rPr>
        <w:rFonts w:ascii="Courier New" w:hAnsi="Courier New" w:cs="Courier New" w:hint="default"/>
      </w:rPr>
    </w:lvl>
    <w:lvl w:ilvl="5" w:tplc="0C090005" w:tentative="1">
      <w:start w:val="1"/>
      <w:numFmt w:val="bullet"/>
      <w:lvlText w:val=""/>
      <w:lvlJc w:val="left"/>
      <w:pPr>
        <w:tabs>
          <w:tab w:val="num" w:pos="4350"/>
        </w:tabs>
        <w:ind w:left="4350" w:hanging="360"/>
      </w:pPr>
      <w:rPr>
        <w:rFonts w:ascii="Wingdings" w:hAnsi="Wingdings" w:hint="default"/>
      </w:rPr>
    </w:lvl>
    <w:lvl w:ilvl="6" w:tplc="0C090001" w:tentative="1">
      <w:start w:val="1"/>
      <w:numFmt w:val="bullet"/>
      <w:lvlText w:val=""/>
      <w:lvlJc w:val="left"/>
      <w:pPr>
        <w:tabs>
          <w:tab w:val="num" w:pos="5070"/>
        </w:tabs>
        <w:ind w:left="5070" w:hanging="360"/>
      </w:pPr>
      <w:rPr>
        <w:rFonts w:ascii="Symbol" w:hAnsi="Symbol" w:hint="default"/>
      </w:rPr>
    </w:lvl>
    <w:lvl w:ilvl="7" w:tplc="0C090003" w:tentative="1">
      <w:start w:val="1"/>
      <w:numFmt w:val="bullet"/>
      <w:lvlText w:val="o"/>
      <w:lvlJc w:val="left"/>
      <w:pPr>
        <w:tabs>
          <w:tab w:val="num" w:pos="5790"/>
        </w:tabs>
        <w:ind w:left="5790" w:hanging="360"/>
      </w:pPr>
      <w:rPr>
        <w:rFonts w:ascii="Courier New" w:hAnsi="Courier New" w:cs="Courier New" w:hint="default"/>
      </w:rPr>
    </w:lvl>
    <w:lvl w:ilvl="8" w:tplc="0C090005" w:tentative="1">
      <w:start w:val="1"/>
      <w:numFmt w:val="bullet"/>
      <w:lvlText w:val=""/>
      <w:lvlJc w:val="left"/>
      <w:pPr>
        <w:tabs>
          <w:tab w:val="num" w:pos="6510"/>
        </w:tabs>
        <w:ind w:left="6510" w:hanging="360"/>
      </w:pPr>
      <w:rPr>
        <w:rFonts w:ascii="Wingdings" w:hAnsi="Wingdings" w:hint="default"/>
      </w:rPr>
    </w:lvl>
  </w:abstractNum>
  <w:abstractNum w:abstractNumId="3" w15:restartNumberingAfterBreak="0">
    <w:nsid w:val="155178A7"/>
    <w:multiLevelType w:val="hybridMultilevel"/>
    <w:tmpl w:val="C1F8E168"/>
    <w:lvl w:ilvl="0" w:tplc="0F3CB29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8463A"/>
    <w:multiLevelType w:val="hybridMultilevel"/>
    <w:tmpl w:val="B49C6D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554F2"/>
    <w:multiLevelType w:val="hybridMultilevel"/>
    <w:tmpl w:val="744CF99C"/>
    <w:lvl w:ilvl="0" w:tplc="0F3CB29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275CBB"/>
    <w:multiLevelType w:val="hybridMultilevel"/>
    <w:tmpl w:val="B09ABB5E"/>
    <w:lvl w:ilvl="0" w:tplc="0F3CB29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9D53F7"/>
    <w:multiLevelType w:val="hybridMultilevel"/>
    <w:tmpl w:val="7B0C106A"/>
    <w:lvl w:ilvl="0" w:tplc="0F3CB29A">
      <w:start w:val="1"/>
      <w:numFmt w:val="bullet"/>
      <w:lvlText w:val=""/>
      <w:lvlJc w:val="left"/>
      <w:pPr>
        <w:tabs>
          <w:tab w:val="num" w:pos="284"/>
        </w:tabs>
        <w:ind w:left="284" w:hanging="284"/>
      </w:pPr>
      <w:rPr>
        <w:rFonts w:ascii="Symbol" w:hAnsi="Symbol" w:hint="default"/>
      </w:rPr>
    </w:lvl>
    <w:lvl w:ilvl="1" w:tplc="684C935A">
      <w:start w:val="1"/>
      <w:numFmt w:val="bullet"/>
      <w:lvlText w:val="-"/>
      <w:lvlJc w:val="left"/>
      <w:pPr>
        <w:tabs>
          <w:tab w:val="num" w:pos="1193"/>
        </w:tabs>
        <w:ind w:left="1193" w:hanging="113"/>
      </w:pPr>
      <w:rPr>
        <w:rFonts w:ascii="Arial" w:eastAsia="Tunga"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9A5C99"/>
    <w:multiLevelType w:val="hybridMultilevel"/>
    <w:tmpl w:val="57108B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3D27E4"/>
    <w:multiLevelType w:val="hybridMultilevel"/>
    <w:tmpl w:val="42B22DB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7"/>
  </w:num>
  <w:num w:numId="6">
    <w:abstractNumId w:val="6"/>
  </w:num>
  <w:num w:numId="7">
    <w:abstractNumId w:val="0"/>
  </w:num>
  <w:num w:numId="8">
    <w:abstractNumId w:val="4"/>
  </w:num>
  <w:num w:numId="9">
    <w:abstractNumId w:val="9"/>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CA"/>
    <w:rsid w:val="0000791E"/>
    <w:rsid w:val="0001120F"/>
    <w:rsid w:val="000113BF"/>
    <w:rsid w:val="00015B41"/>
    <w:rsid w:val="00020280"/>
    <w:rsid w:val="00020DE2"/>
    <w:rsid w:val="00021B23"/>
    <w:rsid w:val="000236E2"/>
    <w:rsid w:val="00024EDB"/>
    <w:rsid w:val="00024F0B"/>
    <w:rsid w:val="00025B09"/>
    <w:rsid w:val="00026822"/>
    <w:rsid w:val="00030179"/>
    <w:rsid w:val="00030958"/>
    <w:rsid w:val="00030BF5"/>
    <w:rsid w:val="00030D4F"/>
    <w:rsid w:val="000366CC"/>
    <w:rsid w:val="0003756F"/>
    <w:rsid w:val="00046016"/>
    <w:rsid w:val="00051FFD"/>
    <w:rsid w:val="000555C8"/>
    <w:rsid w:val="00057F7E"/>
    <w:rsid w:val="0006248D"/>
    <w:rsid w:val="0006378B"/>
    <w:rsid w:val="00067847"/>
    <w:rsid w:val="00073925"/>
    <w:rsid w:val="000764AF"/>
    <w:rsid w:val="00077B44"/>
    <w:rsid w:val="00081ED6"/>
    <w:rsid w:val="0008525A"/>
    <w:rsid w:val="000907A9"/>
    <w:rsid w:val="00095556"/>
    <w:rsid w:val="000B3A85"/>
    <w:rsid w:val="000C0CE3"/>
    <w:rsid w:val="000C4A0C"/>
    <w:rsid w:val="000C4E18"/>
    <w:rsid w:val="000C6E19"/>
    <w:rsid w:val="000D0342"/>
    <w:rsid w:val="000D5B92"/>
    <w:rsid w:val="000F3BAB"/>
    <w:rsid w:val="00104037"/>
    <w:rsid w:val="00142547"/>
    <w:rsid w:val="00142E50"/>
    <w:rsid w:val="00146140"/>
    <w:rsid w:val="001520E7"/>
    <w:rsid w:val="00161A43"/>
    <w:rsid w:val="001627AD"/>
    <w:rsid w:val="00165C45"/>
    <w:rsid w:val="001727AE"/>
    <w:rsid w:val="0017291F"/>
    <w:rsid w:val="0017371D"/>
    <w:rsid w:val="00174F7A"/>
    <w:rsid w:val="00176991"/>
    <w:rsid w:val="0018235A"/>
    <w:rsid w:val="001829E5"/>
    <w:rsid w:val="00185127"/>
    <w:rsid w:val="001A3638"/>
    <w:rsid w:val="001A3CDA"/>
    <w:rsid w:val="001A648A"/>
    <w:rsid w:val="001B20B8"/>
    <w:rsid w:val="001B212B"/>
    <w:rsid w:val="001B2C04"/>
    <w:rsid w:val="001B4981"/>
    <w:rsid w:val="001B6F76"/>
    <w:rsid w:val="001B78AC"/>
    <w:rsid w:val="001C11B4"/>
    <w:rsid w:val="001C2156"/>
    <w:rsid w:val="001C2E04"/>
    <w:rsid w:val="001C3749"/>
    <w:rsid w:val="001C44D3"/>
    <w:rsid w:val="001C732F"/>
    <w:rsid w:val="001D021D"/>
    <w:rsid w:val="001D6123"/>
    <w:rsid w:val="001E077A"/>
    <w:rsid w:val="001E0FEB"/>
    <w:rsid w:val="001E16F8"/>
    <w:rsid w:val="001E1A79"/>
    <w:rsid w:val="001F0E79"/>
    <w:rsid w:val="001F1D17"/>
    <w:rsid w:val="00200ECA"/>
    <w:rsid w:val="002014DE"/>
    <w:rsid w:val="00201945"/>
    <w:rsid w:val="00205861"/>
    <w:rsid w:val="00210654"/>
    <w:rsid w:val="00210B39"/>
    <w:rsid w:val="00210FB1"/>
    <w:rsid w:val="00213665"/>
    <w:rsid w:val="00217A28"/>
    <w:rsid w:val="0022151D"/>
    <w:rsid w:val="00222D02"/>
    <w:rsid w:val="00223E8E"/>
    <w:rsid w:val="00224F1B"/>
    <w:rsid w:val="002250F4"/>
    <w:rsid w:val="0022705E"/>
    <w:rsid w:val="0022765C"/>
    <w:rsid w:val="00231C26"/>
    <w:rsid w:val="00232D23"/>
    <w:rsid w:val="00236C3C"/>
    <w:rsid w:val="00242469"/>
    <w:rsid w:val="00242F08"/>
    <w:rsid w:val="00243889"/>
    <w:rsid w:val="002505CE"/>
    <w:rsid w:val="00251770"/>
    <w:rsid w:val="002709EB"/>
    <w:rsid w:val="0027386E"/>
    <w:rsid w:val="00281CF8"/>
    <w:rsid w:val="0028706C"/>
    <w:rsid w:val="0029146A"/>
    <w:rsid w:val="00292A39"/>
    <w:rsid w:val="00293E0B"/>
    <w:rsid w:val="002A04C3"/>
    <w:rsid w:val="002A440E"/>
    <w:rsid w:val="002B60E8"/>
    <w:rsid w:val="002C1998"/>
    <w:rsid w:val="002C1B18"/>
    <w:rsid w:val="002D0582"/>
    <w:rsid w:val="002D4D04"/>
    <w:rsid w:val="002D507E"/>
    <w:rsid w:val="002D5423"/>
    <w:rsid w:val="002E0C0D"/>
    <w:rsid w:val="002E112A"/>
    <w:rsid w:val="002E3DC7"/>
    <w:rsid w:val="002E443B"/>
    <w:rsid w:val="002E53EC"/>
    <w:rsid w:val="002E6066"/>
    <w:rsid w:val="002F246B"/>
    <w:rsid w:val="002F39EB"/>
    <w:rsid w:val="00301834"/>
    <w:rsid w:val="00302D4F"/>
    <w:rsid w:val="003057F5"/>
    <w:rsid w:val="00306733"/>
    <w:rsid w:val="00307437"/>
    <w:rsid w:val="00322761"/>
    <w:rsid w:val="00327F6C"/>
    <w:rsid w:val="003304D1"/>
    <w:rsid w:val="0033071C"/>
    <w:rsid w:val="00334500"/>
    <w:rsid w:val="00340AE8"/>
    <w:rsid w:val="0034186E"/>
    <w:rsid w:val="0035296A"/>
    <w:rsid w:val="00356C8F"/>
    <w:rsid w:val="003678CF"/>
    <w:rsid w:val="00370542"/>
    <w:rsid w:val="00370B31"/>
    <w:rsid w:val="00371595"/>
    <w:rsid w:val="00377840"/>
    <w:rsid w:val="00386739"/>
    <w:rsid w:val="0038677D"/>
    <w:rsid w:val="003937A6"/>
    <w:rsid w:val="0039542B"/>
    <w:rsid w:val="00397832"/>
    <w:rsid w:val="003B2DC9"/>
    <w:rsid w:val="003B41EC"/>
    <w:rsid w:val="003B45CD"/>
    <w:rsid w:val="003C0567"/>
    <w:rsid w:val="003D0F59"/>
    <w:rsid w:val="003D1B3B"/>
    <w:rsid w:val="003D4BF5"/>
    <w:rsid w:val="003D4D00"/>
    <w:rsid w:val="003D58BA"/>
    <w:rsid w:val="003E0754"/>
    <w:rsid w:val="003E61BD"/>
    <w:rsid w:val="003E79AB"/>
    <w:rsid w:val="003E79B1"/>
    <w:rsid w:val="003F0344"/>
    <w:rsid w:val="003F5984"/>
    <w:rsid w:val="004018D1"/>
    <w:rsid w:val="004041BF"/>
    <w:rsid w:val="004062E4"/>
    <w:rsid w:val="00406BD7"/>
    <w:rsid w:val="004102F3"/>
    <w:rsid w:val="00412109"/>
    <w:rsid w:val="00413398"/>
    <w:rsid w:val="00416B92"/>
    <w:rsid w:val="00444C94"/>
    <w:rsid w:val="00453541"/>
    <w:rsid w:val="004573D5"/>
    <w:rsid w:val="00462009"/>
    <w:rsid w:val="00462410"/>
    <w:rsid w:val="00462C6B"/>
    <w:rsid w:val="00466048"/>
    <w:rsid w:val="00467228"/>
    <w:rsid w:val="00472832"/>
    <w:rsid w:val="004729A2"/>
    <w:rsid w:val="0047446E"/>
    <w:rsid w:val="00484B4C"/>
    <w:rsid w:val="00487CB0"/>
    <w:rsid w:val="004951E8"/>
    <w:rsid w:val="004A4C70"/>
    <w:rsid w:val="004A4F00"/>
    <w:rsid w:val="004A6C12"/>
    <w:rsid w:val="004C1109"/>
    <w:rsid w:val="004C5A1C"/>
    <w:rsid w:val="004C6682"/>
    <w:rsid w:val="004C6FF5"/>
    <w:rsid w:val="004D4D5F"/>
    <w:rsid w:val="004E0C00"/>
    <w:rsid w:val="004E5C76"/>
    <w:rsid w:val="004F16A1"/>
    <w:rsid w:val="004F45CC"/>
    <w:rsid w:val="004F7BB6"/>
    <w:rsid w:val="00502880"/>
    <w:rsid w:val="00504080"/>
    <w:rsid w:val="00504332"/>
    <w:rsid w:val="00506D8B"/>
    <w:rsid w:val="00517204"/>
    <w:rsid w:val="005216DA"/>
    <w:rsid w:val="00525B21"/>
    <w:rsid w:val="00525CBE"/>
    <w:rsid w:val="00527C9C"/>
    <w:rsid w:val="005338F1"/>
    <w:rsid w:val="00534D19"/>
    <w:rsid w:val="00536E33"/>
    <w:rsid w:val="00546C49"/>
    <w:rsid w:val="0057173B"/>
    <w:rsid w:val="005760A7"/>
    <w:rsid w:val="00576E19"/>
    <w:rsid w:val="005806DD"/>
    <w:rsid w:val="00580A4E"/>
    <w:rsid w:val="00584ACC"/>
    <w:rsid w:val="00587E19"/>
    <w:rsid w:val="00596CB0"/>
    <w:rsid w:val="00597A4B"/>
    <w:rsid w:val="005B2577"/>
    <w:rsid w:val="005B6387"/>
    <w:rsid w:val="005C525F"/>
    <w:rsid w:val="005E1F22"/>
    <w:rsid w:val="005F0D3E"/>
    <w:rsid w:val="005F74B1"/>
    <w:rsid w:val="0060649A"/>
    <w:rsid w:val="00607C00"/>
    <w:rsid w:val="00610CED"/>
    <w:rsid w:val="0061487E"/>
    <w:rsid w:val="006254ED"/>
    <w:rsid w:val="00632D58"/>
    <w:rsid w:val="006358AF"/>
    <w:rsid w:val="0063597E"/>
    <w:rsid w:val="00637688"/>
    <w:rsid w:val="00652C7A"/>
    <w:rsid w:val="006542BC"/>
    <w:rsid w:val="006567BD"/>
    <w:rsid w:val="00657C4F"/>
    <w:rsid w:val="00662120"/>
    <w:rsid w:val="00663612"/>
    <w:rsid w:val="00671A25"/>
    <w:rsid w:val="00690268"/>
    <w:rsid w:val="00691766"/>
    <w:rsid w:val="00693B1B"/>
    <w:rsid w:val="00694EBD"/>
    <w:rsid w:val="00697780"/>
    <w:rsid w:val="006A797F"/>
    <w:rsid w:val="006B0D82"/>
    <w:rsid w:val="006B183A"/>
    <w:rsid w:val="006C0F05"/>
    <w:rsid w:val="006C153F"/>
    <w:rsid w:val="006C1F86"/>
    <w:rsid w:val="006C57E6"/>
    <w:rsid w:val="006C6802"/>
    <w:rsid w:val="006D1480"/>
    <w:rsid w:val="006D2EB8"/>
    <w:rsid w:val="006D3D20"/>
    <w:rsid w:val="006E29A2"/>
    <w:rsid w:val="006E587F"/>
    <w:rsid w:val="006F7E8D"/>
    <w:rsid w:val="00701A1E"/>
    <w:rsid w:val="007047A3"/>
    <w:rsid w:val="00704C0A"/>
    <w:rsid w:val="00715490"/>
    <w:rsid w:val="00722499"/>
    <w:rsid w:val="007362E2"/>
    <w:rsid w:val="00736FDB"/>
    <w:rsid w:val="00751715"/>
    <w:rsid w:val="00753F67"/>
    <w:rsid w:val="007576E4"/>
    <w:rsid w:val="007579F7"/>
    <w:rsid w:val="007662D7"/>
    <w:rsid w:val="0077292C"/>
    <w:rsid w:val="00774197"/>
    <w:rsid w:val="0077495C"/>
    <w:rsid w:val="00780F1E"/>
    <w:rsid w:val="00787823"/>
    <w:rsid w:val="00792505"/>
    <w:rsid w:val="00793191"/>
    <w:rsid w:val="00796DF9"/>
    <w:rsid w:val="00797A3E"/>
    <w:rsid w:val="007A14C7"/>
    <w:rsid w:val="007A2332"/>
    <w:rsid w:val="007A5771"/>
    <w:rsid w:val="007A667E"/>
    <w:rsid w:val="007B04D3"/>
    <w:rsid w:val="007C33B6"/>
    <w:rsid w:val="007D5110"/>
    <w:rsid w:val="007D698B"/>
    <w:rsid w:val="007D77D7"/>
    <w:rsid w:val="007D7E14"/>
    <w:rsid w:val="007E0C81"/>
    <w:rsid w:val="007E4401"/>
    <w:rsid w:val="007E639B"/>
    <w:rsid w:val="007F3580"/>
    <w:rsid w:val="007F3616"/>
    <w:rsid w:val="007F726D"/>
    <w:rsid w:val="00805024"/>
    <w:rsid w:val="008067CB"/>
    <w:rsid w:val="008152E4"/>
    <w:rsid w:val="00816DCE"/>
    <w:rsid w:val="0082396C"/>
    <w:rsid w:val="00826D7A"/>
    <w:rsid w:val="0083599B"/>
    <w:rsid w:val="00843F15"/>
    <w:rsid w:val="0084531A"/>
    <w:rsid w:val="0085104C"/>
    <w:rsid w:val="00852674"/>
    <w:rsid w:val="008625B8"/>
    <w:rsid w:val="008642DF"/>
    <w:rsid w:val="00864AB0"/>
    <w:rsid w:val="008662F3"/>
    <w:rsid w:val="00872AA2"/>
    <w:rsid w:val="008741E0"/>
    <w:rsid w:val="00881774"/>
    <w:rsid w:val="008857E7"/>
    <w:rsid w:val="00887593"/>
    <w:rsid w:val="00893ECD"/>
    <w:rsid w:val="008A0690"/>
    <w:rsid w:val="008A7418"/>
    <w:rsid w:val="008C0DA6"/>
    <w:rsid w:val="008C321E"/>
    <w:rsid w:val="008C5713"/>
    <w:rsid w:val="008C623F"/>
    <w:rsid w:val="008C664E"/>
    <w:rsid w:val="008C7409"/>
    <w:rsid w:val="008D058E"/>
    <w:rsid w:val="008D4C1E"/>
    <w:rsid w:val="008E25B8"/>
    <w:rsid w:val="008E2765"/>
    <w:rsid w:val="008E5730"/>
    <w:rsid w:val="008E62D7"/>
    <w:rsid w:val="008F2958"/>
    <w:rsid w:val="008F3C85"/>
    <w:rsid w:val="008F3E54"/>
    <w:rsid w:val="008F7B63"/>
    <w:rsid w:val="00902661"/>
    <w:rsid w:val="00903161"/>
    <w:rsid w:val="00904CB2"/>
    <w:rsid w:val="00906FAB"/>
    <w:rsid w:val="009106F9"/>
    <w:rsid w:val="00912141"/>
    <w:rsid w:val="009143EF"/>
    <w:rsid w:val="0092147C"/>
    <w:rsid w:val="00924F0F"/>
    <w:rsid w:val="00924FC3"/>
    <w:rsid w:val="0092732D"/>
    <w:rsid w:val="00927549"/>
    <w:rsid w:val="00930E9F"/>
    <w:rsid w:val="00930FCE"/>
    <w:rsid w:val="009405DF"/>
    <w:rsid w:val="00944208"/>
    <w:rsid w:val="0094502F"/>
    <w:rsid w:val="00946D8F"/>
    <w:rsid w:val="0094769B"/>
    <w:rsid w:val="00951E3F"/>
    <w:rsid w:val="00953951"/>
    <w:rsid w:val="009574D4"/>
    <w:rsid w:val="009615E3"/>
    <w:rsid w:val="0096605B"/>
    <w:rsid w:val="00972F7D"/>
    <w:rsid w:val="00991203"/>
    <w:rsid w:val="0099235D"/>
    <w:rsid w:val="00996FCD"/>
    <w:rsid w:val="009A51F9"/>
    <w:rsid w:val="009B02D5"/>
    <w:rsid w:val="009B5FD5"/>
    <w:rsid w:val="009C19F3"/>
    <w:rsid w:val="009C20AB"/>
    <w:rsid w:val="009C3B3D"/>
    <w:rsid w:val="009D2A06"/>
    <w:rsid w:val="009D722A"/>
    <w:rsid w:val="009D7E91"/>
    <w:rsid w:val="009E0CE6"/>
    <w:rsid w:val="009E5A61"/>
    <w:rsid w:val="009E7AAD"/>
    <w:rsid w:val="009F093E"/>
    <w:rsid w:val="009F604C"/>
    <w:rsid w:val="009F7A85"/>
    <w:rsid w:val="00A00908"/>
    <w:rsid w:val="00A01FB0"/>
    <w:rsid w:val="00A03B04"/>
    <w:rsid w:val="00A03EA0"/>
    <w:rsid w:val="00A04F3A"/>
    <w:rsid w:val="00A0747B"/>
    <w:rsid w:val="00A15841"/>
    <w:rsid w:val="00A2647E"/>
    <w:rsid w:val="00A3197D"/>
    <w:rsid w:val="00A41A48"/>
    <w:rsid w:val="00A43FF5"/>
    <w:rsid w:val="00A52121"/>
    <w:rsid w:val="00A53161"/>
    <w:rsid w:val="00A532CD"/>
    <w:rsid w:val="00A54AEA"/>
    <w:rsid w:val="00A71845"/>
    <w:rsid w:val="00A72DD5"/>
    <w:rsid w:val="00A75911"/>
    <w:rsid w:val="00A75B81"/>
    <w:rsid w:val="00A809B8"/>
    <w:rsid w:val="00A92493"/>
    <w:rsid w:val="00A938AC"/>
    <w:rsid w:val="00A97617"/>
    <w:rsid w:val="00AA0B92"/>
    <w:rsid w:val="00AB032C"/>
    <w:rsid w:val="00AB3684"/>
    <w:rsid w:val="00AD133D"/>
    <w:rsid w:val="00AD3273"/>
    <w:rsid w:val="00AD7A99"/>
    <w:rsid w:val="00AE4591"/>
    <w:rsid w:val="00AE718F"/>
    <w:rsid w:val="00AF2EBA"/>
    <w:rsid w:val="00AF3165"/>
    <w:rsid w:val="00AF4FBA"/>
    <w:rsid w:val="00B03EB5"/>
    <w:rsid w:val="00B04423"/>
    <w:rsid w:val="00B05A7C"/>
    <w:rsid w:val="00B0614F"/>
    <w:rsid w:val="00B06E13"/>
    <w:rsid w:val="00B07C38"/>
    <w:rsid w:val="00B103A7"/>
    <w:rsid w:val="00B11C0D"/>
    <w:rsid w:val="00B14F7C"/>
    <w:rsid w:val="00B155DC"/>
    <w:rsid w:val="00B16282"/>
    <w:rsid w:val="00B20315"/>
    <w:rsid w:val="00B2439E"/>
    <w:rsid w:val="00B25119"/>
    <w:rsid w:val="00B27261"/>
    <w:rsid w:val="00B278DB"/>
    <w:rsid w:val="00B408FE"/>
    <w:rsid w:val="00B4223C"/>
    <w:rsid w:val="00B43A6E"/>
    <w:rsid w:val="00B45076"/>
    <w:rsid w:val="00B53F33"/>
    <w:rsid w:val="00B561B1"/>
    <w:rsid w:val="00B62ACE"/>
    <w:rsid w:val="00B672DB"/>
    <w:rsid w:val="00B72ADB"/>
    <w:rsid w:val="00B74281"/>
    <w:rsid w:val="00B77512"/>
    <w:rsid w:val="00B800C9"/>
    <w:rsid w:val="00B8024E"/>
    <w:rsid w:val="00B80834"/>
    <w:rsid w:val="00B9257D"/>
    <w:rsid w:val="00BA45CA"/>
    <w:rsid w:val="00BB32AF"/>
    <w:rsid w:val="00BB3881"/>
    <w:rsid w:val="00BC062E"/>
    <w:rsid w:val="00BC25F1"/>
    <w:rsid w:val="00BD32E7"/>
    <w:rsid w:val="00BD79C0"/>
    <w:rsid w:val="00BE1115"/>
    <w:rsid w:val="00BE1DDE"/>
    <w:rsid w:val="00BE1F37"/>
    <w:rsid w:val="00BE48E1"/>
    <w:rsid w:val="00BF010A"/>
    <w:rsid w:val="00BF2573"/>
    <w:rsid w:val="00BF4AE6"/>
    <w:rsid w:val="00BF7223"/>
    <w:rsid w:val="00C05700"/>
    <w:rsid w:val="00C15B6E"/>
    <w:rsid w:val="00C2315C"/>
    <w:rsid w:val="00C253AA"/>
    <w:rsid w:val="00C27629"/>
    <w:rsid w:val="00C35B86"/>
    <w:rsid w:val="00C3735F"/>
    <w:rsid w:val="00C414F0"/>
    <w:rsid w:val="00C441F3"/>
    <w:rsid w:val="00C44A87"/>
    <w:rsid w:val="00C51D83"/>
    <w:rsid w:val="00C557F1"/>
    <w:rsid w:val="00C63C93"/>
    <w:rsid w:val="00C65223"/>
    <w:rsid w:val="00C7252A"/>
    <w:rsid w:val="00C74618"/>
    <w:rsid w:val="00C8398D"/>
    <w:rsid w:val="00C8741D"/>
    <w:rsid w:val="00C9300C"/>
    <w:rsid w:val="00C94D15"/>
    <w:rsid w:val="00C97A3C"/>
    <w:rsid w:val="00CA361D"/>
    <w:rsid w:val="00CA6F33"/>
    <w:rsid w:val="00CB2FF0"/>
    <w:rsid w:val="00CB67AB"/>
    <w:rsid w:val="00CB75BD"/>
    <w:rsid w:val="00CC2B08"/>
    <w:rsid w:val="00CC3256"/>
    <w:rsid w:val="00CC4F08"/>
    <w:rsid w:val="00CD0C2B"/>
    <w:rsid w:val="00CD22C0"/>
    <w:rsid w:val="00CD4958"/>
    <w:rsid w:val="00CE0389"/>
    <w:rsid w:val="00CF08F9"/>
    <w:rsid w:val="00CF6066"/>
    <w:rsid w:val="00CF6E76"/>
    <w:rsid w:val="00D1185B"/>
    <w:rsid w:val="00D200EB"/>
    <w:rsid w:val="00D256A6"/>
    <w:rsid w:val="00D30E2E"/>
    <w:rsid w:val="00D30F65"/>
    <w:rsid w:val="00D43E35"/>
    <w:rsid w:val="00D50D46"/>
    <w:rsid w:val="00D56BE6"/>
    <w:rsid w:val="00D57B5C"/>
    <w:rsid w:val="00D67922"/>
    <w:rsid w:val="00D70FC2"/>
    <w:rsid w:val="00D71E38"/>
    <w:rsid w:val="00D77081"/>
    <w:rsid w:val="00D9239B"/>
    <w:rsid w:val="00DA6FA2"/>
    <w:rsid w:val="00DB1243"/>
    <w:rsid w:val="00DB59CD"/>
    <w:rsid w:val="00DB63EC"/>
    <w:rsid w:val="00DC2E26"/>
    <w:rsid w:val="00DC3743"/>
    <w:rsid w:val="00DC44AC"/>
    <w:rsid w:val="00DC61FB"/>
    <w:rsid w:val="00DC6BA5"/>
    <w:rsid w:val="00DD06F0"/>
    <w:rsid w:val="00DD4B6E"/>
    <w:rsid w:val="00DD657D"/>
    <w:rsid w:val="00DE0F31"/>
    <w:rsid w:val="00E00181"/>
    <w:rsid w:val="00E04C9B"/>
    <w:rsid w:val="00E134E4"/>
    <w:rsid w:val="00E16D13"/>
    <w:rsid w:val="00E16E25"/>
    <w:rsid w:val="00E2250A"/>
    <w:rsid w:val="00E255FF"/>
    <w:rsid w:val="00E34AB8"/>
    <w:rsid w:val="00E35D95"/>
    <w:rsid w:val="00E36B44"/>
    <w:rsid w:val="00E44953"/>
    <w:rsid w:val="00E4634A"/>
    <w:rsid w:val="00E4696B"/>
    <w:rsid w:val="00E60D90"/>
    <w:rsid w:val="00E61DEB"/>
    <w:rsid w:val="00E62A6E"/>
    <w:rsid w:val="00E74055"/>
    <w:rsid w:val="00E81B38"/>
    <w:rsid w:val="00E82602"/>
    <w:rsid w:val="00E82804"/>
    <w:rsid w:val="00E83935"/>
    <w:rsid w:val="00E96B8A"/>
    <w:rsid w:val="00EA1B53"/>
    <w:rsid w:val="00EA5328"/>
    <w:rsid w:val="00EB2368"/>
    <w:rsid w:val="00EB45F0"/>
    <w:rsid w:val="00EC59A0"/>
    <w:rsid w:val="00EC68BD"/>
    <w:rsid w:val="00EC6F76"/>
    <w:rsid w:val="00ED30D6"/>
    <w:rsid w:val="00EE35E0"/>
    <w:rsid w:val="00EF26F7"/>
    <w:rsid w:val="00EF44D2"/>
    <w:rsid w:val="00EF72DC"/>
    <w:rsid w:val="00F03034"/>
    <w:rsid w:val="00F069C4"/>
    <w:rsid w:val="00F1439C"/>
    <w:rsid w:val="00F21986"/>
    <w:rsid w:val="00F2262A"/>
    <w:rsid w:val="00F226A3"/>
    <w:rsid w:val="00F22CF3"/>
    <w:rsid w:val="00F23A45"/>
    <w:rsid w:val="00F24D46"/>
    <w:rsid w:val="00F25D61"/>
    <w:rsid w:val="00F35928"/>
    <w:rsid w:val="00F6097F"/>
    <w:rsid w:val="00F67247"/>
    <w:rsid w:val="00F7194B"/>
    <w:rsid w:val="00F72CED"/>
    <w:rsid w:val="00F8246A"/>
    <w:rsid w:val="00F86C8F"/>
    <w:rsid w:val="00F91510"/>
    <w:rsid w:val="00F94366"/>
    <w:rsid w:val="00F96288"/>
    <w:rsid w:val="00FA3461"/>
    <w:rsid w:val="00FA4BFC"/>
    <w:rsid w:val="00FA6301"/>
    <w:rsid w:val="00FB2D17"/>
    <w:rsid w:val="00FB4F9D"/>
    <w:rsid w:val="00FB66B2"/>
    <w:rsid w:val="00FC29FB"/>
    <w:rsid w:val="00FC345D"/>
    <w:rsid w:val="00FD14A6"/>
    <w:rsid w:val="00FD6750"/>
    <w:rsid w:val="00FE2E6A"/>
    <w:rsid w:val="00FE312D"/>
    <w:rsid w:val="00FE415C"/>
    <w:rsid w:val="00FE41BD"/>
    <w:rsid w:val="00FE6787"/>
    <w:rsid w:val="00FF5EDB"/>
    <w:rsid w:val="00FF6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6DF297"/>
  <w15:chartTrackingRefBased/>
  <w15:docId w15:val="{4CD4D780-7C8A-4E87-BEAF-DB691EFD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58AF"/>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0ECA"/>
    <w:pPr>
      <w:widowControl w:val="0"/>
      <w:autoSpaceDE w:val="0"/>
      <w:autoSpaceDN w:val="0"/>
      <w:adjustRightInd w:val="0"/>
    </w:pPr>
    <w:rPr>
      <w:rFonts w:ascii="GGILNL+Arial" w:hAnsi="GGILNL+Arial" w:cs="GGILNL+Arial"/>
      <w:color w:val="000000"/>
      <w:sz w:val="24"/>
      <w:szCs w:val="24"/>
      <w:lang w:val="en-US" w:eastAsia="en-US"/>
    </w:rPr>
  </w:style>
  <w:style w:type="paragraph" w:customStyle="1" w:styleId="CM94">
    <w:name w:val="CM94"/>
    <w:basedOn w:val="Default"/>
    <w:next w:val="Default"/>
    <w:rsid w:val="00200ECA"/>
    <w:pPr>
      <w:spacing w:after="220"/>
    </w:pPr>
    <w:rPr>
      <w:rFonts w:cs="Times New Roman"/>
      <w:color w:val="auto"/>
    </w:rPr>
  </w:style>
  <w:style w:type="paragraph" w:customStyle="1" w:styleId="CM96">
    <w:name w:val="CM96"/>
    <w:basedOn w:val="Default"/>
    <w:next w:val="Default"/>
    <w:rsid w:val="00200ECA"/>
    <w:pPr>
      <w:spacing w:after="95"/>
    </w:pPr>
    <w:rPr>
      <w:rFonts w:cs="Times New Roman"/>
      <w:color w:val="auto"/>
    </w:rPr>
  </w:style>
  <w:style w:type="table" w:styleId="TableGrid">
    <w:name w:val="Table Grid"/>
    <w:basedOn w:val="TableNormal"/>
    <w:rsid w:val="002B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74197"/>
    <w:rPr>
      <w:rFonts w:ascii="Tahoma" w:hAnsi="Tahoma" w:cs="Tahoma"/>
      <w:sz w:val="16"/>
      <w:szCs w:val="16"/>
      <w:lang w:val="en-US" w:eastAsia="en-US" w:bidi="en-US"/>
    </w:rPr>
  </w:style>
  <w:style w:type="character" w:customStyle="1" w:styleId="BalloonTextChar">
    <w:name w:val="Balloon Text Char"/>
    <w:link w:val="BalloonText"/>
    <w:semiHidden/>
    <w:rsid w:val="00774197"/>
    <w:rPr>
      <w:rFonts w:ascii="Tahoma" w:hAnsi="Tahoma" w:cs="Tahoma"/>
      <w:sz w:val="16"/>
      <w:szCs w:val="16"/>
      <w:lang w:val="en-US" w:eastAsia="en-US" w:bidi="en-US"/>
    </w:rPr>
  </w:style>
  <w:style w:type="paragraph" w:styleId="Header">
    <w:name w:val="header"/>
    <w:basedOn w:val="Normal"/>
    <w:rsid w:val="004A4F00"/>
    <w:pPr>
      <w:tabs>
        <w:tab w:val="center" w:pos="4153"/>
        <w:tab w:val="right" w:pos="8306"/>
      </w:tabs>
    </w:pPr>
  </w:style>
  <w:style w:type="paragraph" w:styleId="Footer">
    <w:name w:val="footer"/>
    <w:basedOn w:val="Normal"/>
    <w:rsid w:val="004A4F00"/>
    <w:pPr>
      <w:tabs>
        <w:tab w:val="center" w:pos="4153"/>
        <w:tab w:val="right" w:pos="8306"/>
      </w:tabs>
    </w:pPr>
  </w:style>
  <w:style w:type="character" w:styleId="PageNumber">
    <w:name w:val="page number"/>
    <w:basedOn w:val="DefaultParagraphFont"/>
    <w:rsid w:val="004A4F00"/>
  </w:style>
  <w:style w:type="character" w:styleId="Hyperlink">
    <w:name w:val="Hyperlink"/>
    <w:rsid w:val="00506D8B"/>
    <w:rPr>
      <w:color w:val="0000FF"/>
      <w:u w:val="single"/>
    </w:rPr>
  </w:style>
  <w:style w:type="table" w:styleId="TableElegant">
    <w:name w:val="Table Elegant"/>
    <w:basedOn w:val="TableNormal"/>
    <w:rsid w:val="00580A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odyText">
    <w:name w:val="Body Text"/>
    <w:basedOn w:val="Normal"/>
    <w:rsid w:val="00A75B81"/>
    <w:pPr>
      <w:spacing w:after="120"/>
    </w:pPr>
  </w:style>
  <w:style w:type="character" w:styleId="FollowedHyperlink">
    <w:name w:val="FollowedHyperlink"/>
    <w:basedOn w:val="DefaultParagraphFont"/>
    <w:rsid w:val="00947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3477">
      <w:bodyDiv w:val="1"/>
      <w:marLeft w:val="0"/>
      <w:marRight w:val="0"/>
      <w:marTop w:val="0"/>
      <w:marBottom w:val="0"/>
      <w:divBdr>
        <w:top w:val="none" w:sz="0" w:space="0" w:color="auto"/>
        <w:left w:val="none" w:sz="0" w:space="0" w:color="auto"/>
        <w:bottom w:val="none" w:sz="0" w:space="0" w:color="auto"/>
        <w:right w:val="none" w:sz="0" w:space="0" w:color="auto"/>
      </w:divBdr>
    </w:div>
    <w:div w:id="12450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ergency.nsw.gov.au/publications/plans/sub-plans/human-influenza-pandemic.html" TargetMode="External"/><Relationship Id="rId13" Type="http://schemas.openxmlformats.org/officeDocument/2006/relationships/hyperlink" Target="http://www.health.nsw.gov.au/pandemic/Pages/defaul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alth.nsw.gov.au/pandemic/Pages/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nsw.gov.au/pandemic/Page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lth.nsw.gov.au/pandemic/Pages/default.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2736</Words>
  <Characters>16782</Characters>
  <Application>Microsoft Office Word</Application>
  <DocSecurity>4</DocSecurity>
  <Lines>139</Lines>
  <Paragraphs>38</Paragraphs>
  <ScaleCrop>false</ScaleCrop>
  <HeadingPairs>
    <vt:vector size="2" baseType="variant">
      <vt:variant>
        <vt:lpstr>Title</vt:lpstr>
      </vt:variant>
      <vt:variant>
        <vt:i4>1</vt:i4>
      </vt:variant>
    </vt:vector>
  </HeadingPairs>
  <TitlesOfParts>
    <vt:vector size="1" baseType="lpstr">
      <vt:lpstr>CITY OF SYDNEY</vt:lpstr>
    </vt:vector>
  </TitlesOfParts>
  <Company>City of Sydney</Company>
  <LinksUpToDate>false</LinksUpToDate>
  <CharactersWithSpaces>19480</CharactersWithSpaces>
  <SharedDoc>false</SharedDoc>
  <HLinks>
    <vt:vector size="30" baseType="variant">
      <vt:variant>
        <vt:i4>786499</vt:i4>
      </vt:variant>
      <vt:variant>
        <vt:i4>12</vt:i4>
      </vt:variant>
      <vt:variant>
        <vt:i4>0</vt:i4>
      </vt:variant>
      <vt:variant>
        <vt:i4>5</vt:i4>
      </vt:variant>
      <vt:variant>
        <vt:lpwstr>http://www.health.nsw.gov.au/environment/beattheheat</vt:lpwstr>
      </vt:variant>
      <vt:variant>
        <vt:lpwstr/>
      </vt:variant>
      <vt:variant>
        <vt:i4>786499</vt:i4>
      </vt:variant>
      <vt:variant>
        <vt:i4>9</vt:i4>
      </vt:variant>
      <vt:variant>
        <vt:i4>0</vt:i4>
      </vt:variant>
      <vt:variant>
        <vt:i4>5</vt:i4>
      </vt:variant>
      <vt:variant>
        <vt:lpwstr>http://www.health.nsw.gov.au/environment/beattheheat</vt:lpwstr>
      </vt:variant>
      <vt:variant>
        <vt:lpwstr/>
      </vt:variant>
      <vt:variant>
        <vt:i4>786499</vt:i4>
      </vt:variant>
      <vt:variant>
        <vt:i4>6</vt:i4>
      </vt:variant>
      <vt:variant>
        <vt:i4>0</vt:i4>
      </vt:variant>
      <vt:variant>
        <vt:i4>5</vt:i4>
      </vt:variant>
      <vt:variant>
        <vt:lpwstr>http://www.health.nsw.gov.au/environment/beattheheat</vt:lpwstr>
      </vt:variant>
      <vt:variant>
        <vt:lpwstr/>
      </vt:variant>
      <vt:variant>
        <vt:i4>4259845</vt:i4>
      </vt:variant>
      <vt:variant>
        <vt:i4>3</vt:i4>
      </vt:variant>
      <vt:variant>
        <vt:i4>0</vt:i4>
      </vt:variant>
      <vt:variant>
        <vt:i4>5</vt:i4>
      </vt:variant>
      <vt:variant>
        <vt:lpwstr>https://www.emergency.nsw.gov.au/publications/plans/sub-plans/index.html</vt:lpwstr>
      </vt:variant>
      <vt:variant>
        <vt:lpwstr/>
      </vt:variant>
      <vt:variant>
        <vt:i4>7995506</vt:i4>
      </vt:variant>
      <vt:variant>
        <vt:i4>0</vt:i4>
      </vt:variant>
      <vt:variant>
        <vt:i4>0</vt:i4>
      </vt:variant>
      <vt:variant>
        <vt:i4>5</vt:i4>
      </vt:variant>
      <vt:variant>
        <vt:lpwstr>http://www.health.nsw.gov.au/environment/beattheheat/Pages/default.aspx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SYDNEY</dc:title>
  <dc:subject/>
  <dc:creator>cgolledge</dc:creator>
  <cp:keywords/>
  <cp:lastModifiedBy>Mark Bransdon</cp:lastModifiedBy>
  <cp:revision>2</cp:revision>
  <cp:lastPrinted>2015-10-21T22:24:00Z</cp:lastPrinted>
  <dcterms:created xsi:type="dcterms:W3CDTF">2020-03-10T04:40:00Z</dcterms:created>
  <dcterms:modified xsi:type="dcterms:W3CDTF">2020-03-10T04:40:00Z</dcterms:modified>
</cp:coreProperties>
</file>